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AC" w:rsidRDefault="008D71CC" w:rsidP="0004473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noProof/>
          <w:lang w:val="es-CL" w:eastAsia="es-CL"/>
        </w:rPr>
        <w:drawing>
          <wp:anchor distT="0" distB="0" distL="114300" distR="114300" simplePos="0" relativeHeight="251661312" behindDoc="0" locked="0" layoutInCell="1" allowOverlap="1" wp14:anchorId="2F1F1AC2" wp14:editId="575249EF">
            <wp:simplePos x="0" y="0"/>
            <wp:positionH relativeFrom="column">
              <wp:posOffset>4800600</wp:posOffset>
            </wp:positionH>
            <wp:positionV relativeFrom="paragraph">
              <wp:posOffset>-389890</wp:posOffset>
            </wp:positionV>
            <wp:extent cx="757555" cy="685800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END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2336" behindDoc="0" locked="0" layoutInCell="1" allowOverlap="1" wp14:anchorId="607DC0C8" wp14:editId="535997BD">
            <wp:simplePos x="0" y="0"/>
            <wp:positionH relativeFrom="column">
              <wp:posOffset>-194310</wp:posOffset>
            </wp:positionH>
            <wp:positionV relativeFrom="paragraph">
              <wp:posOffset>-467360</wp:posOffset>
            </wp:positionV>
            <wp:extent cx="990600" cy="990600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 Felip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70B" w:rsidRDefault="00C5570B" w:rsidP="0004473B">
      <w:pPr>
        <w:jc w:val="center"/>
        <w:rPr>
          <w:rFonts w:asciiTheme="minorHAnsi" w:hAnsiTheme="minorHAnsi" w:cstheme="minorHAnsi"/>
          <w:b/>
        </w:rPr>
      </w:pPr>
    </w:p>
    <w:p w:rsidR="00C5570B" w:rsidRDefault="00C5570B" w:rsidP="00C5570B">
      <w:pPr>
        <w:rPr>
          <w:rFonts w:asciiTheme="minorHAnsi" w:hAnsiTheme="minorHAnsi" w:cstheme="minorHAnsi"/>
          <w:b/>
        </w:rPr>
      </w:pPr>
    </w:p>
    <w:p w:rsidR="0004473B" w:rsidRDefault="0004473B" w:rsidP="0004473B">
      <w:pPr>
        <w:jc w:val="center"/>
        <w:rPr>
          <w:rFonts w:asciiTheme="minorHAnsi" w:hAnsiTheme="minorHAnsi" w:cstheme="minorHAnsi"/>
          <w:b/>
        </w:rPr>
      </w:pPr>
      <w:r w:rsidRPr="00DF5A39">
        <w:rPr>
          <w:rFonts w:asciiTheme="minorHAnsi" w:hAnsiTheme="minorHAnsi" w:cstheme="minorHAnsi"/>
          <w:b/>
        </w:rPr>
        <w:t>REQU</w:t>
      </w:r>
      <w:r w:rsidR="007C13F1">
        <w:rPr>
          <w:rFonts w:asciiTheme="minorHAnsi" w:hAnsiTheme="minorHAnsi" w:cstheme="minorHAnsi"/>
          <w:b/>
        </w:rPr>
        <w:t>E</w:t>
      </w:r>
      <w:r w:rsidRPr="00DF5A39">
        <w:rPr>
          <w:rFonts w:asciiTheme="minorHAnsi" w:hAnsiTheme="minorHAnsi" w:cstheme="minorHAnsi"/>
          <w:b/>
        </w:rPr>
        <w:t xml:space="preserve">RIMIENTO DE </w:t>
      </w:r>
      <w:r w:rsidR="006F7FC1">
        <w:rPr>
          <w:rFonts w:asciiTheme="minorHAnsi" w:hAnsiTheme="minorHAnsi" w:cstheme="minorHAnsi"/>
          <w:b/>
        </w:rPr>
        <w:t xml:space="preserve">PUBLICACIÓN DE </w:t>
      </w:r>
      <w:r w:rsidR="00C01666">
        <w:rPr>
          <w:rFonts w:asciiTheme="minorHAnsi" w:hAnsiTheme="minorHAnsi" w:cstheme="minorHAnsi"/>
          <w:b/>
        </w:rPr>
        <w:t>CONVOCATORIA</w:t>
      </w:r>
    </w:p>
    <w:p w:rsidR="002C6AA1" w:rsidRPr="00DF5A39" w:rsidRDefault="002C6AA1" w:rsidP="0004473B">
      <w:pPr>
        <w:jc w:val="center"/>
        <w:rPr>
          <w:rFonts w:asciiTheme="minorHAnsi" w:hAnsiTheme="minorHAnsi" w:cstheme="minorHAnsi"/>
          <w:b/>
        </w:rPr>
      </w:pPr>
    </w:p>
    <w:tbl>
      <w:tblPr>
        <w:tblStyle w:val="Tablaconcuadrcula"/>
        <w:tblW w:w="8898" w:type="dxa"/>
        <w:tblLook w:val="04A0" w:firstRow="1" w:lastRow="0" w:firstColumn="1" w:lastColumn="0" w:noHBand="0" w:noVBand="1"/>
      </w:tblPr>
      <w:tblGrid>
        <w:gridCol w:w="1980"/>
        <w:gridCol w:w="6918"/>
      </w:tblGrid>
      <w:tr w:rsidR="00DF5A39" w:rsidRPr="00DF5A39" w:rsidTr="00B933DE">
        <w:tc>
          <w:tcPr>
            <w:tcW w:w="8898" w:type="dxa"/>
            <w:gridSpan w:val="2"/>
            <w:shd w:val="clear" w:color="auto" w:fill="548DD4" w:themeFill="text2" w:themeFillTint="99"/>
            <w:vAlign w:val="center"/>
          </w:tcPr>
          <w:p w:rsidR="00DF5A39" w:rsidRPr="00DF5A39" w:rsidRDefault="007C13F1" w:rsidP="007C13F1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I </w:t>
            </w:r>
            <w:r w:rsidR="00DF5A39" w:rsidRPr="00DF5A39">
              <w:rPr>
                <w:rFonts w:asciiTheme="minorHAnsi" w:hAnsiTheme="minorHAnsi" w:cstheme="minorHAnsi"/>
                <w:b/>
                <w:color w:val="FFFFFF" w:themeColor="background1"/>
              </w:rPr>
              <w:t>DATOS GENERALES DEL CARGO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/</w:t>
            </w:r>
            <w:r w:rsidR="00DF5A39" w:rsidRPr="00DF5A39">
              <w:rPr>
                <w:rFonts w:asciiTheme="minorHAnsi" w:hAnsiTheme="minorHAnsi" w:cstheme="minorHAnsi"/>
                <w:b/>
                <w:color w:val="FFFFFF" w:themeColor="background1"/>
              </w:rPr>
              <w:t>PUESTO</w:t>
            </w:r>
          </w:p>
        </w:tc>
      </w:tr>
      <w:tr w:rsidR="00DF5A39" w:rsidRPr="00DF5A39" w:rsidTr="005B5A42">
        <w:tc>
          <w:tcPr>
            <w:tcW w:w="1980" w:type="dxa"/>
            <w:vAlign w:val="center"/>
          </w:tcPr>
          <w:p w:rsidR="00DF5A39" w:rsidRPr="007C13F1" w:rsidRDefault="00C01666" w:rsidP="002C6AA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Nombre</w:t>
            </w:r>
            <w:r w:rsidR="00DF5A39" w:rsidRPr="007C13F1">
              <w:rPr>
                <w:rFonts w:asciiTheme="minorHAnsi" w:hAnsiTheme="minorHAnsi" w:cstheme="minorHAnsi"/>
                <w:b/>
              </w:rPr>
              <w:t xml:space="preserve"> del cargo/puesto</w:t>
            </w:r>
          </w:p>
        </w:tc>
        <w:tc>
          <w:tcPr>
            <w:tcW w:w="6918" w:type="dxa"/>
            <w:vAlign w:val="center"/>
          </w:tcPr>
          <w:p w:rsidR="00DF5A39" w:rsidRPr="00CA4DFD" w:rsidRDefault="008D71CC" w:rsidP="00996C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Psicólogo/a </w:t>
            </w:r>
            <w:r w:rsidR="002C6AA1" w:rsidRPr="00CA4DFD">
              <w:rPr>
                <w:rFonts w:asciiTheme="minorHAnsi" w:hAnsiTheme="minorHAnsi" w:cstheme="minorHAnsi"/>
              </w:rPr>
              <w:t>Programa “</w:t>
            </w:r>
            <w:r w:rsidR="00996C20">
              <w:rPr>
                <w:rFonts w:asciiTheme="minorHAnsi" w:hAnsiTheme="minorHAnsi" w:cstheme="minorHAnsi"/>
              </w:rPr>
              <w:t>Prepara2</w:t>
            </w:r>
            <w:r w:rsidR="002C6AA1" w:rsidRPr="00CA4DFD">
              <w:rPr>
                <w:rFonts w:asciiTheme="minorHAnsi" w:hAnsiTheme="minorHAnsi" w:cstheme="minorHAnsi"/>
              </w:rPr>
              <w:t>”</w:t>
            </w:r>
          </w:p>
        </w:tc>
      </w:tr>
      <w:tr w:rsidR="00497B1C" w:rsidRPr="00DF5A39" w:rsidTr="005B5A42">
        <w:trPr>
          <w:trHeight w:val="498"/>
        </w:trPr>
        <w:tc>
          <w:tcPr>
            <w:tcW w:w="1980" w:type="dxa"/>
            <w:vAlign w:val="center"/>
          </w:tcPr>
          <w:p w:rsidR="00497B1C" w:rsidRPr="007C13F1" w:rsidRDefault="00497B1C" w:rsidP="002C6AA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Institución/Entidad</w:t>
            </w:r>
          </w:p>
        </w:tc>
        <w:tc>
          <w:tcPr>
            <w:tcW w:w="6918" w:type="dxa"/>
            <w:vAlign w:val="center"/>
          </w:tcPr>
          <w:p w:rsidR="00497B1C" w:rsidRPr="00CA4DFD" w:rsidRDefault="00CA4DFD" w:rsidP="008D71CC">
            <w:pPr>
              <w:rPr>
                <w:rFonts w:asciiTheme="minorHAnsi" w:hAnsiTheme="minorHAnsi" w:cstheme="minorHAnsi"/>
              </w:rPr>
            </w:pPr>
            <w:r w:rsidRPr="00CA4DFD">
              <w:rPr>
                <w:rFonts w:asciiTheme="minorHAnsi" w:hAnsiTheme="minorHAnsi" w:cstheme="minorHAnsi"/>
              </w:rPr>
              <w:t xml:space="preserve">Ilustre Municipalidad </w:t>
            </w:r>
            <w:r w:rsidR="002C6AA1" w:rsidRPr="00CA4DFD">
              <w:rPr>
                <w:rFonts w:asciiTheme="minorHAnsi" w:hAnsiTheme="minorHAnsi" w:cstheme="minorHAnsi"/>
              </w:rPr>
              <w:t xml:space="preserve">de San </w:t>
            </w:r>
            <w:r w:rsidR="008D71CC">
              <w:rPr>
                <w:rFonts w:asciiTheme="minorHAnsi" w:hAnsiTheme="minorHAnsi" w:cstheme="minorHAnsi"/>
              </w:rPr>
              <w:t>Antonio</w:t>
            </w:r>
          </w:p>
        </w:tc>
      </w:tr>
      <w:tr w:rsidR="00497B1C" w:rsidRPr="00DF5A39" w:rsidTr="005B5A42">
        <w:trPr>
          <w:trHeight w:val="498"/>
        </w:trPr>
        <w:tc>
          <w:tcPr>
            <w:tcW w:w="1980" w:type="dxa"/>
            <w:vAlign w:val="center"/>
          </w:tcPr>
          <w:p w:rsidR="00497B1C" w:rsidRDefault="00497B1C" w:rsidP="002C6AA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N° de Vacantes</w:t>
            </w:r>
          </w:p>
        </w:tc>
        <w:tc>
          <w:tcPr>
            <w:tcW w:w="6918" w:type="dxa"/>
            <w:vAlign w:val="center"/>
          </w:tcPr>
          <w:p w:rsidR="00497B1C" w:rsidRPr="00CA4DFD" w:rsidRDefault="00CA4DFD" w:rsidP="002C6AA1">
            <w:pPr>
              <w:rPr>
                <w:rFonts w:asciiTheme="minorHAnsi" w:hAnsiTheme="minorHAnsi" w:cstheme="minorHAnsi"/>
              </w:rPr>
            </w:pPr>
            <w:r w:rsidRPr="00CA4DFD">
              <w:rPr>
                <w:rFonts w:asciiTheme="minorHAnsi" w:hAnsiTheme="minorHAnsi" w:cstheme="minorHAnsi"/>
              </w:rPr>
              <w:t>1</w:t>
            </w:r>
          </w:p>
        </w:tc>
      </w:tr>
      <w:tr w:rsidR="00DF5A39" w:rsidRPr="00DF5A39" w:rsidTr="005B5A42">
        <w:tc>
          <w:tcPr>
            <w:tcW w:w="1980" w:type="dxa"/>
            <w:vAlign w:val="center"/>
          </w:tcPr>
          <w:p w:rsidR="00DF5A39" w:rsidRPr="007C13F1" w:rsidRDefault="00497B1C" w:rsidP="002C6AA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Área de Trabajo</w:t>
            </w:r>
            <w:r w:rsidR="002438A5">
              <w:rPr>
                <w:rFonts w:asciiTheme="minorHAnsi" w:hAnsiTheme="minorHAnsi" w:cstheme="minorHAnsi"/>
                <w:b/>
              </w:rPr>
              <w:t>/Programa</w:t>
            </w:r>
          </w:p>
        </w:tc>
        <w:tc>
          <w:tcPr>
            <w:tcW w:w="6918" w:type="dxa"/>
            <w:vAlign w:val="center"/>
          </w:tcPr>
          <w:p w:rsidR="00DF5A39" w:rsidRPr="00CA4DFD" w:rsidRDefault="00CA4DFD" w:rsidP="00CA4DFD">
            <w:pPr>
              <w:rPr>
                <w:rFonts w:asciiTheme="minorHAnsi" w:hAnsiTheme="minorHAnsi" w:cstheme="minorHAnsi"/>
              </w:rPr>
            </w:pPr>
            <w:r w:rsidRPr="00CA4DFD">
              <w:rPr>
                <w:rFonts w:asciiTheme="minorHAnsi" w:hAnsiTheme="minorHAnsi" w:cstheme="minorHAnsi"/>
              </w:rPr>
              <w:t>SENDA Previene Elige Vivir Sin Drogas</w:t>
            </w:r>
          </w:p>
        </w:tc>
      </w:tr>
      <w:tr w:rsidR="00497B1C" w:rsidRPr="00DF5A39" w:rsidTr="005B5A42">
        <w:trPr>
          <w:trHeight w:val="498"/>
        </w:trPr>
        <w:tc>
          <w:tcPr>
            <w:tcW w:w="1980" w:type="dxa"/>
            <w:vAlign w:val="center"/>
          </w:tcPr>
          <w:p w:rsidR="00497B1C" w:rsidRPr="007C13F1" w:rsidRDefault="00497B1C" w:rsidP="002C6AA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Región</w:t>
            </w:r>
          </w:p>
        </w:tc>
        <w:tc>
          <w:tcPr>
            <w:tcW w:w="6918" w:type="dxa"/>
            <w:vAlign w:val="center"/>
          </w:tcPr>
          <w:p w:rsidR="00497B1C" w:rsidRPr="00CA4DFD" w:rsidRDefault="00CA4DFD" w:rsidP="002C6AA1">
            <w:pPr>
              <w:rPr>
                <w:rFonts w:asciiTheme="minorHAnsi" w:hAnsiTheme="minorHAnsi" w:cstheme="minorHAnsi"/>
              </w:rPr>
            </w:pPr>
            <w:r w:rsidRPr="00CA4DFD">
              <w:rPr>
                <w:rFonts w:asciiTheme="minorHAnsi" w:hAnsiTheme="minorHAnsi" w:cstheme="minorHAnsi"/>
              </w:rPr>
              <w:t>Valparaíso</w:t>
            </w:r>
          </w:p>
        </w:tc>
      </w:tr>
      <w:tr w:rsidR="00497B1C" w:rsidRPr="00DF5A39" w:rsidTr="00C5570B">
        <w:trPr>
          <w:trHeight w:val="338"/>
        </w:trPr>
        <w:tc>
          <w:tcPr>
            <w:tcW w:w="1980" w:type="dxa"/>
            <w:vAlign w:val="center"/>
          </w:tcPr>
          <w:p w:rsidR="00497B1C" w:rsidRDefault="00497B1C" w:rsidP="002C6AA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Ciudad</w:t>
            </w:r>
          </w:p>
        </w:tc>
        <w:tc>
          <w:tcPr>
            <w:tcW w:w="6918" w:type="dxa"/>
            <w:vAlign w:val="center"/>
          </w:tcPr>
          <w:p w:rsidR="00497B1C" w:rsidRPr="00CA4DFD" w:rsidRDefault="00CA4DFD" w:rsidP="008D71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San </w:t>
            </w:r>
            <w:r w:rsidR="008D71CC">
              <w:rPr>
                <w:rFonts w:asciiTheme="minorHAnsi" w:hAnsiTheme="minorHAnsi" w:cstheme="minorHAnsi"/>
              </w:rPr>
              <w:t>Antonio</w:t>
            </w:r>
          </w:p>
        </w:tc>
      </w:tr>
      <w:tr w:rsidR="00BB69CC" w:rsidRPr="00DF5A39" w:rsidTr="00C5570B">
        <w:trPr>
          <w:trHeight w:val="697"/>
        </w:trPr>
        <w:tc>
          <w:tcPr>
            <w:tcW w:w="1980" w:type="dxa"/>
            <w:vAlign w:val="center"/>
          </w:tcPr>
          <w:p w:rsidR="00BB69CC" w:rsidRPr="007C13F1" w:rsidRDefault="006F6CE1" w:rsidP="002C6AA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Objetivos del cargo</w:t>
            </w:r>
          </w:p>
        </w:tc>
        <w:tc>
          <w:tcPr>
            <w:tcW w:w="6918" w:type="dxa"/>
            <w:vAlign w:val="center"/>
          </w:tcPr>
          <w:p w:rsidR="00BB69CC" w:rsidRPr="00CA4DFD" w:rsidRDefault="00CA4DFD" w:rsidP="007006BB">
            <w:pPr>
              <w:jc w:val="both"/>
              <w:rPr>
                <w:rFonts w:asciiTheme="minorHAnsi" w:hAnsiTheme="minorHAnsi" w:cstheme="minorHAnsi"/>
              </w:rPr>
            </w:pPr>
            <w:r w:rsidRPr="00CA4DFD">
              <w:rPr>
                <w:rFonts w:asciiTheme="minorHAnsi" w:hAnsiTheme="minorHAnsi" w:cstheme="minorHAnsi"/>
              </w:rPr>
              <w:t>Instalar, implementar y evaluar procesos de intervención en prevención selectiva e indicada a nivel individual, grupal, educacional y familiar, para la atención de niños y jóvenes en situación de riesgo de consumo de drogas y alcohol.</w:t>
            </w:r>
          </w:p>
        </w:tc>
      </w:tr>
      <w:tr w:rsidR="007C13F1" w:rsidRPr="00DF5A39" w:rsidTr="005B5A42">
        <w:trPr>
          <w:trHeight w:val="796"/>
        </w:trPr>
        <w:tc>
          <w:tcPr>
            <w:tcW w:w="1980" w:type="dxa"/>
            <w:vAlign w:val="center"/>
          </w:tcPr>
          <w:p w:rsidR="007C13F1" w:rsidRPr="007C13F1" w:rsidRDefault="005B5A42" w:rsidP="002C6AA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Funciones </w:t>
            </w:r>
            <w:r w:rsidR="006F6CE1">
              <w:rPr>
                <w:rFonts w:asciiTheme="minorHAnsi" w:hAnsiTheme="minorHAnsi" w:cstheme="minorHAnsi"/>
                <w:b/>
              </w:rPr>
              <w:t>principales</w:t>
            </w:r>
          </w:p>
        </w:tc>
        <w:tc>
          <w:tcPr>
            <w:tcW w:w="6918" w:type="dxa"/>
            <w:vAlign w:val="center"/>
          </w:tcPr>
          <w:p w:rsidR="00CA4DFD" w:rsidRPr="00CA4DFD" w:rsidRDefault="00CA4DFD" w:rsidP="007006BB">
            <w:pPr>
              <w:jc w:val="both"/>
              <w:rPr>
                <w:rFonts w:asciiTheme="minorHAnsi" w:hAnsiTheme="minorHAnsi" w:cstheme="minorHAnsi"/>
              </w:rPr>
            </w:pPr>
            <w:r w:rsidRPr="00CA4DFD">
              <w:rPr>
                <w:rFonts w:asciiTheme="minorHAnsi" w:hAnsiTheme="minorHAnsi" w:cstheme="minorHAnsi"/>
              </w:rPr>
              <w:t>•</w:t>
            </w:r>
            <w:r w:rsidRPr="00CA4DFD">
              <w:rPr>
                <w:rFonts w:asciiTheme="minorHAnsi" w:hAnsiTheme="minorHAnsi" w:cstheme="minorHAnsi"/>
              </w:rPr>
              <w:tab/>
              <w:t>Elaborar e implementar actividades preventivas acordes para grupos cursos o niveles, dependiendo el ámbito de aplicación.</w:t>
            </w:r>
          </w:p>
          <w:p w:rsidR="00CA4DFD" w:rsidRPr="00CA4DFD" w:rsidRDefault="00CA4DFD" w:rsidP="007006BB">
            <w:pPr>
              <w:jc w:val="both"/>
              <w:rPr>
                <w:rFonts w:asciiTheme="minorHAnsi" w:hAnsiTheme="minorHAnsi" w:cstheme="minorHAnsi"/>
              </w:rPr>
            </w:pPr>
            <w:r w:rsidRPr="00CA4DFD">
              <w:rPr>
                <w:rFonts w:asciiTheme="minorHAnsi" w:hAnsiTheme="minorHAnsi" w:cstheme="minorHAnsi"/>
              </w:rPr>
              <w:t>•</w:t>
            </w:r>
            <w:r w:rsidRPr="00CA4DFD">
              <w:rPr>
                <w:rFonts w:asciiTheme="minorHAnsi" w:hAnsiTheme="minorHAnsi" w:cstheme="minorHAnsi"/>
              </w:rPr>
              <w:tab/>
              <w:t>Aplicar adecuada y responsablemente instrumentos de aproximación diagnóstica para determinar líneas de trabajo y acompañamiento.</w:t>
            </w:r>
          </w:p>
          <w:p w:rsidR="00CA4DFD" w:rsidRPr="00CA4DFD" w:rsidRDefault="00CA4DFD" w:rsidP="007006BB">
            <w:pPr>
              <w:jc w:val="both"/>
              <w:rPr>
                <w:rFonts w:asciiTheme="minorHAnsi" w:hAnsiTheme="minorHAnsi" w:cstheme="minorHAnsi"/>
              </w:rPr>
            </w:pPr>
            <w:r w:rsidRPr="00CA4DFD">
              <w:rPr>
                <w:rFonts w:asciiTheme="minorHAnsi" w:hAnsiTheme="minorHAnsi" w:cstheme="minorHAnsi"/>
              </w:rPr>
              <w:t>•</w:t>
            </w:r>
            <w:r w:rsidRPr="00CA4DFD">
              <w:rPr>
                <w:rFonts w:asciiTheme="minorHAnsi" w:hAnsiTheme="minorHAnsi" w:cstheme="minorHAnsi"/>
              </w:rPr>
              <w:tab/>
              <w:t>Planificar procesos de trabajo en prevención selectiva, tanto a nivel de grupos de NNAJ, como en Comunidades Educativas: Profesores, Directivos, Padres y Apoderados.</w:t>
            </w:r>
          </w:p>
          <w:p w:rsidR="00CA4DFD" w:rsidRPr="00CA4DFD" w:rsidRDefault="00CA4DFD" w:rsidP="007006BB">
            <w:pPr>
              <w:jc w:val="both"/>
              <w:rPr>
                <w:rFonts w:asciiTheme="minorHAnsi" w:hAnsiTheme="minorHAnsi" w:cstheme="minorHAnsi"/>
              </w:rPr>
            </w:pPr>
            <w:r w:rsidRPr="00CA4DFD">
              <w:rPr>
                <w:rFonts w:asciiTheme="minorHAnsi" w:hAnsiTheme="minorHAnsi" w:cstheme="minorHAnsi"/>
              </w:rPr>
              <w:t>•</w:t>
            </w:r>
            <w:r w:rsidRPr="00CA4DFD">
              <w:rPr>
                <w:rFonts w:asciiTheme="minorHAnsi" w:hAnsiTheme="minorHAnsi" w:cstheme="minorHAnsi"/>
              </w:rPr>
              <w:tab/>
              <w:t>Diseñar e implementar actividades de acompañamiento en prevención indicada de acuerdo a las necesidades de los y las NNAJ.</w:t>
            </w:r>
          </w:p>
          <w:p w:rsidR="00CA4DFD" w:rsidRPr="00CA4DFD" w:rsidRDefault="00CA4DFD" w:rsidP="007006BB">
            <w:pPr>
              <w:jc w:val="both"/>
              <w:rPr>
                <w:rFonts w:asciiTheme="minorHAnsi" w:hAnsiTheme="minorHAnsi" w:cstheme="minorHAnsi"/>
              </w:rPr>
            </w:pPr>
            <w:r w:rsidRPr="00CA4DFD">
              <w:rPr>
                <w:rFonts w:asciiTheme="minorHAnsi" w:hAnsiTheme="minorHAnsi" w:cstheme="minorHAnsi"/>
              </w:rPr>
              <w:t>•</w:t>
            </w:r>
            <w:r w:rsidRPr="00CA4DFD">
              <w:rPr>
                <w:rFonts w:asciiTheme="minorHAnsi" w:hAnsiTheme="minorHAnsi" w:cstheme="minorHAnsi"/>
              </w:rPr>
              <w:tab/>
              <w:t>Gestionar la red para una adecuada referencia asistida y eficaz si se necesita en función de las necesidades de los y las usuarias.</w:t>
            </w:r>
          </w:p>
          <w:p w:rsidR="00CA4DFD" w:rsidRPr="00CA4DFD" w:rsidRDefault="00CA4DFD" w:rsidP="007006BB">
            <w:pPr>
              <w:jc w:val="both"/>
              <w:rPr>
                <w:rFonts w:asciiTheme="minorHAnsi" w:hAnsiTheme="minorHAnsi" w:cstheme="minorHAnsi"/>
              </w:rPr>
            </w:pPr>
            <w:r w:rsidRPr="00CA4DFD">
              <w:rPr>
                <w:rFonts w:asciiTheme="minorHAnsi" w:hAnsiTheme="minorHAnsi" w:cstheme="minorHAnsi"/>
              </w:rPr>
              <w:t>•</w:t>
            </w:r>
            <w:r w:rsidRPr="00CA4DFD">
              <w:rPr>
                <w:rFonts w:asciiTheme="minorHAnsi" w:hAnsiTheme="minorHAnsi" w:cstheme="minorHAnsi"/>
              </w:rPr>
              <w:tab/>
              <w:t>Desarrollar una adecuada referencia asistida cuando la situación lo requiera, resguardando el proceso de trabajo realizado, así como la posibilidad de realizar un seguimiento o acompañamiento posterior, si es que se necesitara.</w:t>
            </w:r>
          </w:p>
          <w:p w:rsidR="00CA4DFD" w:rsidRPr="00CA4DFD" w:rsidRDefault="00CA4DFD" w:rsidP="007006BB">
            <w:pPr>
              <w:jc w:val="both"/>
              <w:rPr>
                <w:rFonts w:asciiTheme="minorHAnsi" w:hAnsiTheme="minorHAnsi" w:cstheme="minorHAnsi"/>
              </w:rPr>
            </w:pPr>
            <w:r w:rsidRPr="00CA4DFD">
              <w:rPr>
                <w:rFonts w:asciiTheme="minorHAnsi" w:hAnsiTheme="minorHAnsi" w:cstheme="minorHAnsi"/>
              </w:rPr>
              <w:t>•</w:t>
            </w:r>
            <w:r w:rsidRPr="00CA4DFD">
              <w:rPr>
                <w:rFonts w:asciiTheme="minorHAnsi" w:hAnsiTheme="minorHAnsi" w:cstheme="minorHAnsi"/>
              </w:rPr>
              <w:tab/>
              <w:t>Generar Planes de trabajo grupales e individualizados</w:t>
            </w:r>
          </w:p>
          <w:p w:rsidR="00CA4DFD" w:rsidRPr="00CA4DFD" w:rsidRDefault="00CA4DFD" w:rsidP="007006BB">
            <w:pPr>
              <w:jc w:val="both"/>
              <w:rPr>
                <w:rFonts w:asciiTheme="minorHAnsi" w:hAnsiTheme="minorHAnsi" w:cstheme="minorHAnsi"/>
              </w:rPr>
            </w:pPr>
            <w:r w:rsidRPr="00CA4DFD">
              <w:rPr>
                <w:rFonts w:asciiTheme="minorHAnsi" w:hAnsiTheme="minorHAnsi" w:cstheme="minorHAnsi"/>
              </w:rPr>
              <w:t>•</w:t>
            </w:r>
            <w:r w:rsidRPr="00CA4DFD">
              <w:rPr>
                <w:rFonts w:asciiTheme="minorHAnsi" w:hAnsiTheme="minorHAnsi" w:cstheme="minorHAnsi"/>
              </w:rPr>
              <w:tab/>
              <w:t xml:space="preserve">Generar informes de avance de gestión e implementación </w:t>
            </w:r>
          </w:p>
          <w:p w:rsidR="00CA4DFD" w:rsidRPr="00CA4DFD" w:rsidRDefault="00CA4DFD" w:rsidP="007006BB">
            <w:pPr>
              <w:jc w:val="both"/>
              <w:rPr>
                <w:rFonts w:asciiTheme="minorHAnsi" w:hAnsiTheme="minorHAnsi" w:cstheme="minorHAnsi"/>
              </w:rPr>
            </w:pPr>
            <w:r w:rsidRPr="00CA4DFD">
              <w:rPr>
                <w:rFonts w:asciiTheme="minorHAnsi" w:hAnsiTheme="minorHAnsi" w:cstheme="minorHAnsi"/>
              </w:rPr>
              <w:t>•</w:t>
            </w:r>
            <w:r w:rsidRPr="00CA4DFD">
              <w:rPr>
                <w:rFonts w:asciiTheme="minorHAnsi" w:hAnsiTheme="minorHAnsi" w:cstheme="minorHAnsi"/>
              </w:rPr>
              <w:tab/>
              <w:t>Elaborar y/o actualizar catastro y coordinación con redes de la comunidad.</w:t>
            </w:r>
          </w:p>
          <w:p w:rsidR="007C13F1" w:rsidRPr="00CA4DFD" w:rsidRDefault="00CA4DFD" w:rsidP="007006BB">
            <w:pPr>
              <w:jc w:val="both"/>
              <w:rPr>
                <w:rFonts w:asciiTheme="minorHAnsi" w:hAnsiTheme="minorHAnsi" w:cstheme="minorHAnsi"/>
              </w:rPr>
            </w:pPr>
            <w:r w:rsidRPr="00CA4DFD">
              <w:rPr>
                <w:rFonts w:asciiTheme="minorHAnsi" w:hAnsiTheme="minorHAnsi" w:cstheme="minorHAnsi"/>
              </w:rPr>
              <w:t>•</w:t>
            </w:r>
            <w:r w:rsidRPr="00CA4DFD">
              <w:rPr>
                <w:rFonts w:asciiTheme="minorHAnsi" w:hAnsiTheme="minorHAnsi" w:cstheme="minorHAnsi"/>
              </w:rPr>
              <w:tab/>
              <w:t>Mantener y utilizar información actualizada de implementación en la plataforma SISPREV (Sistema Informático de Gestión Integrada de Prevención)</w:t>
            </w:r>
          </w:p>
        </w:tc>
      </w:tr>
      <w:tr w:rsidR="006F6CE1" w:rsidRPr="00DF5A39" w:rsidTr="006F6CE1">
        <w:trPr>
          <w:trHeight w:val="339"/>
        </w:trPr>
        <w:tc>
          <w:tcPr>
            <w:tcW w:w="8898" w:type="dxa"/>
            <w:gridSpan w:val="2"/>
            <w:shd w:val="clear" w:color="auto" w:fill="548DD4" w:themeFill="text2" w:themeFillTint="99"/>
            <w:vAlign w:val="center"/>
          </w:tcPr>
          <w:p w:rsidR="006F6CE1" w:rsidRPr="006F6CE1" w:rsidRDefault="006F6CE1" w:rsidP="006F6CE1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II </w:t>
            </w:r>
            <w:r w:rsidR="00684867">
              <w:rPr>
                <w:rFonts w:asciiTheme="minorHAnsi" w:hAnsiTheme="minorHAnsi" w:cstheme="minorHAnsi"/>
                <w:b/>
                <w:color w:val="FFFFFF" w:themeColor="background1"/>
              </w:rPr>
              <w:t>REQUISITOS DE LOS POSTULANTES</w:t>
            </w:r>
          </w:p>
        </w:tc>
      </w:tr>
      <w:tr w:rsidR="00C5570B" w:rsidRPr="00DF5A39" w:rsidTr="00C5570B">
        <w:trPr>
          <w:trHeight w:val="654"/>
        </w:trPr>
        <w:tc>
          <w:tcPr>
            <w:tcW w:w="1980" w:type="dxa"/>
            <w:vAlign w:val="center"/>
          </w:tcPr>
          <w:p w:rsidR="00C5570B" w:rsidRPr="005B5A42" w:rsidRDefault="00C5570B" w:rsidP="00553F49">
            <w:pPr>
              <w:rPr>
                <w:rFonts w:asciiTheme="minorHAnsi" w:hAnsiTheme="minorHAnsi" w:cstheme="minorHAnsi"/>
                <w:b/>
              </w:rPr>
            </w:pPr>
            <w:r w:rsidRPr="005B5A42">
              <w:rPr>
                <w:rFonts w:asciiTheme="minorHAnsi" w:hAnsiTheme="minorHAnsi" w:cstheme="minorHAnsi"/>
                <w:b/>
              </w:rPr>
              <w:t>Nivel Educacional solicitado</w:t>
            </w:r>
          </w:p>
        </w:tc>
        <w:tc>
          <w:tcPr>
            <w:tcW w:w="6918" w:type="dxa"/>
            <w:vAlign w:val="center"/>
          </w:tcPr>
          <w:p w:rsidR="00CA4DFD" w:rsidRPr="00CA4DFD" w:rsidRDefault="00CA4DFD" w:rsidP="00BE03EE">
            <w:pPr>
              <w:jc w:val="both"/>
              <w:rPr>
                <w:rFonts w:asciiTheme="minorHAnsi" w:hAnsiTheme="minorHAnsi" w:cstheme="minorHAnsi"/>
              </w:rPr>
            </w:pPr>
            <w:r w:rsidRPr="00CA4DFD">
              <w:rPr>
                <w:rFonts w:asciiTheme="minorHAnsi" w:hAnsiTheme="minorHAnsi" w:cstheme="minorHAnsi"/>
              </w:rPr>
              <w:t>UNIVERSITARIO:</w:t>
            </w:r>
          </w:p>
          <w:p w:rsidR="00C5570B" w:rsidRPr="00CA4DFD" w:rsidRDefault="00CA4DFD" w:rsidP="007A4CBA">
            <w:pPr>
              <w:jc w:val="both"/>
              <w:rPr>
                <w:rFonts w:asciiTheme="minorHAnsi" w:hAnsiTheme="minorHAnsi" w:cstheme="minorHAnsi"/>
              </w:rPr>
            </w:pPr>
            <w:r w:rsidRPr="00CA4DFD">
              <w:rPr>
                <w:rFonts w:asciiTheme="minorHAnsi" w:hAnsiTheme="minorHAnsi" w:cstheme="minorHAnsi"/>
              </w:rPr>
              <w:t>Título universitario otorgado por una Universidad reconocida por el Estado, de</w:t>
            </w:r>
            <w:r w:rsidR="00BE03EE">
              <w:rPr>
                <w:rFonts w:asciiTheme="minorHAnsi" w:hAnsiTheme="minorHAnsi" w:cstheme="minorHAnsi"/>
              </w:rPr>
              <w:t>l área de las ciencias sociales.</w:t>
            </w:r>
          </w:p>
        </w:tc>
      </w:tr>
      <w:tr w:rsidR="006F6CE1" w:rsidRPr="00DF5A39" w:rsidTr="005B5A42">
        <w:trPr>
          <w:trHeight w:val="466"/>
        </w:trPr>
        <w:tc>
          <w:tcPr>
            <w:tcW w:w="1980" w:type="dxa"/>
            <w:vAlign w:val="center"/>
          </w:tcPr>
          <w:p w:rsidR="006F6CE1" w:rsidRPr="005B5A42" w:rsidRDefault="008D71CC" w:rsidP="00553F4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Carreras preferente</w:t>
            </w:r>
          </w:p>
        </w:tc>
        <w:tc>
          <w:tcPr>
            <w:tcW w:w="6918" w:type="dxa"/>
            <w:vAlign w:val="center"/>
          </w:tcPr>
          <w:p w:rsidR="006F6CE1" w:rsidRPr="00CA4DFD" w:rsidRDefault="008D71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Psicólogo</w:t>
            </w:r>
            <w:r w:rsidR="007A4CBA">
              <w:rPr>
                <w:rFonts w:asciiTheme="minorHAnsi" w:hAnsiTheme="minorHAnsi" w:cstheme="minorHAnsi"/>
              </w:rPr>
              <w:t>/a</w:t>
            </w:r>
          </w:p>
        </w:tc>
      </w:tr>
      <w:tr w:rsidR="00497B1C" w:rsidRPr="00DF5A39" w:rsidTr="00C5570B">
        <w:trPr>
          <w:trHeight w:val="634"/>
        </w:trPr>
        <w:tc>
          <w:tcPr>
            <w:tcW w:w="1980" w:type="dxa"/>
            <w:vAlign w:val="center"/>
          </w:tcPr>
          <w:p w:rsidR="00497B1C" w:rsidRPr="005B5A42" w:rsidRDefault="00497B1C" w:rsidP="00553F49">
            <w:pPr>
              <w:rPr>
                <w:rFonts w:asciiTheme="minorHAnsi" w:hAnsiTheme="minorHAnsi" w:cstheme="minorHAnsi"/>
                <w:b/>
              </w:rPr>
            </w:pPr>
            <w:r w:rsidRPr="005B5A42">
              <w:rPr>
                <w:rFonts w:asciiTheme="minorHAnsi" w:hAnsiTheme="minorHAnsi" w:cstheme="minorHAnsi"/>
                <w:b/>
              </w:rPr>
              <w:t>Especialización y/o capacitación</w:t>
            </w:r>
          </w:p>
        </w:tc>
        <w:tc>
          <w:tcPr>
            <w:tcW w:w="6918" w:type="dxa"/>
            <w:vAlign w:val="center"/>
          </w:tcPr>
          <w:p w:rsidR="00CA4DFD" w:rsidRPr="00CA4DFD" w:rsidRDefault="00CA4DFD" w:rsidP="00CA4DFD">
            <w:pPr>
              <w:pStyle w:val="Prrafodelista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CA4DFD">
              <w:rPr>
                <w:rFonts w:asciiTheme="minorHAnsi" w:hAnsiTheme="minorHAnsi" w:cstheme="minorHAnsi"/>
              </w:rPr>
              <w:t>Deseable formación y conocimientos en temática de drogas, prevención y promoción.</w:t>
            </w:r>
          </w:p>
          <w:p w:rsidR="00497B1C" w:rsidRPr="00BE03EE" w:rsidRDefault="00CA4DFD" w:rsidP="00BE03EE">
            <w:pPr>
              <w:pStyle w:val="Prrafodelista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CA4DFD">
              <w:rPr>
                <w:rFonts w:asciiTheme="minorHAnsi" w:hAnsiTheme="minorHAnsi" w:cstheme="minorHAnsi"/>
              </w:rPr>
              <w:t>Deseable formación y conocimientos en ámbito de niñez y juventud y enfoque de derechos.</w:t>
            </w:r>
          </w:p>
        </w:tc>
      </w:tr>
      <w:tr w:rsidR="006F6CE1" w:rsidRPr="00DF5A39" w:rsidTr="005B5A42">
        <w:trPr>
          <w:trHeight w:val="799"/>
        </w:trPr>
        <w:tc>
          <w:tcPr>
            <w:tcW w:w="1980" w:type="dxa"/>
            <w:vAlign w:val="center"/>
          </w:tcPr>
          <w:p w:rsidR="006F6CE1" w:rsidRPr="005B5A42" w:rsidRDefault="006F6CE1" w:rsidP="00553F49">
            <w:pPr>
              <w:rPr>
                <w:rFonts w:asciiTheme="minorHAnsi" w:hAnsiTheme="minorHAnsi" w:cstheme="minorHAnsi"/>
                <w:b/>
              </w:rPr>
            </w:pPr>
            <w:r w:rsidRPr="005B5A42">
              <w:rPr>
                <w:rFonts w:asciiTheme="minorHAnsi" w:hAnsiTheme="minorHAnsi" w:cstheme="minorHAnsi"/>
                <w:b/>
              </w:rPr>
              <w:t>Experiencia solicitada (años y áreas del quehacer)</w:t>
            </w:r>
          </w:p>
        </w:tc>
        <w:tc>
          <w:tcPr>
            <w:tcW w:w="6918" w:type="dxa"/>
            <w:vAlign w:val="center"/>
          </w:tcPr>
          <w:p w:rsidR="003F0D10" w:rsidRDefault="00CA4DFD" w:rsidP="00CA4DFD">
            <w:pPr>
              <w:pStyle w:val="Prrafodelista"/>
              <w:numPr>
                <w:ilvl w:val="0"/>
                <w:numId w:val="33"/>
              </w:numPr>
              <w:rPr>
                <w:rFonts w:asciiTheme="minorHAnsi" w:hAnsiTheme="minorHAnsi" w:cstheme="minorHAnsi"/>
                <w:lang w:val="es-CL"/>
              </w:rPr>
            </w:pPr>
            <w:r w:rsidRPr="003F0D10">
              <w:rPr>
                <w:rFonts w:asciiTheme="minorHAnsi" w:hAnsiTheme="minorHAnsi" w:cstheme="minorHAnsi"/>
                <w:lang w:val="es-CL"/>
              </w:rPr>
              <w:t>Imprescindible experiencia laboral de a lo menos 1 año.</w:t>
            </w:r>
          </w:p>
          <w:p w:rsidR="00CA4DFD" w:rsidRPr="003F0D10" w:rsidRDefault="00CA4DFD" w:rsidP="00CA4DFD">
            <w:pPr>
              <w:pStyle w:val="Prrafodelista"/>
              <w:numPr>
                <w:ilvl w:val="0"/>
                <w:numId w:val="33"/>
              </w:numPr>
              <w:rPr>
                <w:rFonts w:asciiTheme="minorHAnsi" w:hAnsiTheme="minorHAnsi" w:cstheme="minorHAnsi"/>
                <w:lang w:val="es-CL"/>
              </w:rPr>
            </w:pPr>
            <w:r w:rsidRPr="003F0D10">
              <w:rPr>
                <w:rFonts w:asciiTheme="minorHAnsi" w:hAnsiTheme="minorHAnsi" w:cstheme="minorHAnsi"/>
                <w:lang w:val="es-CL"/>
              </w:rPr>
              <w:t>Imprescindible experiencia de trabajo con niños y jóvenes.</w:t>
            </w:r>
          </w:p>
          <w:p w:rsidR="00CA4DFD" w:rsidRPr="003F0D10" w:rsidRDefault="00CA4DFD" w:rsidP="003F0D10">
            <w:pPr>
              <w:pStyle w:val="Prrafodelista"/>
              <w:numPr>
                <w:ilvl w:val="0"/>
                <w:numId w:val="33"/>
              </w:numPr>
              <w:rPr>
                <w:rFonts w:asciiTheme="minorHAnsi" w:hAnsiTheme="minorHAnsi" w:cstheme="minorHAnsi"/>
                <w:lang w:val="es-CL"/>
              </w:rPr>
            </w:pPr>
            <w:r w:rsidRPr="003F0D10">
              <w:rPr>
                <w:rFonts w:asciiTheme="minorHAnsi" w:hAnsiTheme="minorHAnsi" w:cstheme="minorHAnsi"/>
                <w:lang w:val="es-CL"/>
              </w:rPr>
              <w:t xml:space="preserve">Deseable experiencia de trabajo en temática de drogas y alcohol. </w:t>
            </w:r>
          </w:p>
          <w:p w:rsidR="00CA4DFD" w:rsidRPr="003F0D10" w:rsidRDefault="00CA4DFD" w:rsidP="003F0D10">
            <w:pPr>
              <w:pStyle w:val="Prrafodelista"/>
              <w:numPr>
                <w:ilvl w:val="0"/>
                <w:numId w:val="33"/>
              </w:numPr>
              <w:rPr>
                <w:rFonts w:asciiTheme="minorHAnsi" w:hAnsiTheme="minorHAnsi" w:cstheme="minorHAnsi"/>
                <w:lang w:val="es-CL"/>
              </w:rPr>
            </w:pPr>
            <w:r w:rsidRPr="003F0D10">
              <w:rPr>
                <w:rFonts w:asciiTheme="minorHAnsi" w:hAnsiTheme="minorHAnsi" w:cstheme="minorHAnsi"/>
                <w:lang w:val="es-CL"/>
              </w:rPr>
              <w:t>Deseable experiencia en abordaje y atención familiar, grupal e individual.</w:t>
            </w:r>
          </w:p>
          <w:p w:rsidR="00CA4DFD" w:rsidRPr="003F0D10" w:rsidRDefault="00CA4DFD" w:rsidP="003F0D10">
            <w:pPr>
              <w:pStyle w:val="Prrafodelista"/>
              <w:numPr>
                <w:ilvl w:val="0"/>
                <w:numId w:val="33"/>
              </w:numPr>
              <w:rPr>
                <w:rFonts w:asciiTheme="minorHAnsi" w:hAnsiTheme="minorHAnsi" w:cstheme="minorHAnsi"/>
                <w:lang w:val="es-CL"/>
              </w:rPr>
            </w:pPr>
            <w:r w:rsidRPr="003F0D10">
              <w:rPr>
                <w:rFonts w:asciiTheme="minorHAnsi" w:hAnsiTheme="minorHAnsi" w:cstheme="minorHAnsi"/>
                <w:lang w:val="es-CL"/>
              </w:rPr>
              <w:t>Deseable experiencia en Establecimientos Educacionales públicos.</w:t>
            </w:r>
          </w:p>
          <w:p w:rsidR="00CA4DFD" w:rsidRPr="003F0D10" w:rsidRDefault="00CA4DFD" w:rsidP="003F0D10">
            <w:pPr>
              <w:pStyle w:val="Prrafodelista"/>
              <w:numPr>
                <w:ilvl w:val="0"/>
                <w:numId w:val="33"/>
              </w:numPr>
              <w:rPr>
                <w:rFonts w:asciiTheme="minorHAnsi" w:hAnsiTheme="minorHAnsi" w:cstheme="minorHAnsi"/>
                <w:lang w:val="es-CL"/>
              </w:rPr>
            </w:pPr>
            <w:r w:rsidRPr="003F0D10">
              <w:rPr>
                <w:rFonts w:asciiTheme="minorHAnsi" w:hAnsiTheme="minorHAnsi" w:cstheme="minorHAnsi"/>
                <w:lang w:val="es-CL"/>
              </w:rPr>
              <w:t xml:space="preserve">Deseable experiencia de al menos 1 año de trabajo en terreno, con redes institucionales y actores comunitarios estratégicos, en entorno local y con poblaciones de riesgo. </w:t>
            </w:r>
          </w:p>
          <w:p w:rsidR="00CA4DFD" w:rsidRPr="003F0D10" w:rsidRDefault="00CA4DFD" w:rsidP="003F0D10">
            <w:pPr>
              <w:pStyle w:val="Prrafodelista"/>
              <w:numPr>
                <w:ilvl w:val="0"/>
                <w:numId w:val="33"/>
              </w:numPr>
              <w:rPr>
                <w:rFonts w:asciiTheme="minorHAnsi" w:hAnsiTheme="minorHAnsi" w:cstheme="minorHAnsi"/>
                <w:lang w:val="es-CL"/>
              </w:rPr>
            </w:pPr>
            <w:r w:rsidRPr="003F0D10">
              <w:rPr>
                <w:rFonts w:asciiTheme="minorHAnsi" w:hAnsiTheme="minorHAnsi" w:cstheme="minorHAnsi"/>
                <w:lang w:val="es-CL"/>
              </w:rPr>
              <w:t>Deseable experiencia en el trabajo Psicoeducativo, metodologías grupales e individuales con NNAJ, y planificación y seguimiento del desarrollo de casos –colectivos y/o individuales-</w:t>
            </w:r>
          </w:p>
          <w:p w:rsidR="00CA4DFD" w:rsidRPr="003F0D10" w:rsidRDefault="00CA4DFD" w:rsidP="003F0D10">
            <w:pPr>
              <w:pStyle w:val="Prrafodelista"/>
              <w:numPr>
                <w:ilvl w:val="0"/>
                <w:numId w:val="33"/>
              </w:numPr>
              <w:rPr>
                <w:rFonts w:asciiTheme="minorHAnsi" w:hAnsiTheme="minorHAnsi" w:cstheme="minorHAnsi"/>
                <w:lang w:val="es-CL"/>
              </w:rPr>
            </w:pPr>
            <w:r w:rsidRPr="003F0D10">
              <w:rPr>
                <w:rFonts w:asciiTheme="minorHAnsi" w:hAnsiTheme="minorHAnsi" w:cstheme="minorHAnsi"/>
                <w:lang w:val="es-CL"/>
              </w:rPr>
              <w:t>Deseable competencia en gestión de redes institucionales y comunitarias.</w:t>
            </w:r>
          </w:p>
          <w:p w:rsidR="00CA4DFD" w:rsidRPr="003F0D10" w:rsidRDefault="00CA4DFD" w:rsidP="003F0D10">
            <w:pPr>
              <w:pStyle w:val="Prrafodelista"/>
              <w:numPr>
                <w:ilvl w:val="0"/>
                <w:numId w:val="33"/>
              </w:numPr>
              <w:rPr>
                <w:rFonts w:asciiTheme="minorHAnsi" w:hAnsiTheme="minorHAnsi" w:cstheme="minorHAnsi"/>
                <w:lang w:val="es-CL"/>
              </w:rPr>
            </w:pPr>
            <w:r w:rsidRPr="003F0D10">
              <w:rPr>
                <w:rFonts w:asciiTheme="minorHAnsi" w:hAnsiTheme="minorHAnsi" w:cstheme="minorHAnsi"/>
                <w:lang w:val="es-CL"/>
              </w:rPr>
              <w:t xml:space="preserve">Deseable experiencia de trabajo con poblaciones en situación de </w:t>
            </w:r>
            <w:r w:rsidRPr="003F0D10">
              <w:rPr>
                <w:rFonts w:asciiTheme="minorHAnsi" w:hAnsiTheme="minorHAnsi" w:cstheme="minorHAnsi"/>
                <w:lang w:val="es-CL"/>
              </w:rPr>
              <w:lastRenderedPageBreak/>
              <w:t>vulneración o grupos prioritarios.</w:t>
            </w:r>
          </w:p>
          <w:p w:rsidR="006F6CE1" w:rsidRPr="003F0D10" w:rsidRDefault="00CA4DFD" w:rsidP="003F0D10">
            <w:pPr>
              <w:pStyle w:val="Prrafodelista"/>
              <w:numPr>
                <w:ilvl w:val="0"/>
                <w:numId w:val="33"/>
              </w:numPr>
              <w:rPr>
                <w:rFonts w:asciiTheme="minorHAnsi" w:hAnsiTheme="minorHAnsi" w:cstheme="minorHAnsi"/>
                <w:lang w:val="es-CL"/>
              </w:rPr>
            </w:pPr>
            <w:r w:rsidRPr="003F0D10">
              <w:rPr>
                <w:rFonts w:asciiTheme="minorHAnsi" w:hAnsiTheme="minorHAnsi" w:cstheme="minorHAnsi"/>
                <w:lang w:val="es-CL"/>
              </w:rPr>
              <w:t>Deseable experiencia en implementación de programas o proyectos sociales.</w:t>
            </w:r>
          </w:p>
        </w:tc>
      </w:tr>
      <w:tr w:rsidR="006F6CE1" w:rsidRPr="00DF5A39" w:rsidTr="005B5A42">
        <w:trPr>
          <w:trHeight w:val="791"/>
        </w:trPr>
        <w:tc>
          <w:tcPr>
            <w:tcW w:w="1980" w:type="dxa"/>
            <w:vAlign w:val="center"/>
          </w:tcPr>
          <w:p w:rsidR="006F6CE1" w:rsidRPr="005B5A42" w:rsidRDefault="006F6CE1" w:rsidP="00553F49">
            <w:pPr>
              <w:rPr>
                <w:rFonts w:asciiTheme="minorHAnsi" w:hAnsiTheme="minorHAnsi" w:cstheme="minorHAnsi"/>
                <w:b/>
              </w:rPr>
            </w:pPr>
            <w:r w:rsidRPr="005B5A42">
              <w:rPr>
                <w:rFonts w:asciiTheme="minorHAnsi" w:hAnsiTheme="minorHAnsi" w:cstheme="minorHAnsi"/>
                <w:b/>
              </w:rPr>
              <w:lastRenderedPageBreak/>
              <w:t>Conocimientos necesarios</w:t>
            </w:r>
          </w:p>
        </w:tc>
        <w:tc>
          <w:tcPr>
            <w:tcW w:w="6918" w:type="dxa"/>
            <w:vAlign w:val="center"/>
          </w:tcPr>
          <w:p w:rsidR="003F0D10" w:rsidRPr="003F0D10" w:rsidRDefault="003F0D10" w:rsidP="003F0D10">
            <w:pPr>
              <w:pStyle w:val="Prrafodelista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3F0D10">
              <w:rPr>
                <w:rFonts w:asciiTheme="minorHAnsi" w:hAnsiTheme="minorHAnsi" w:cstheme="minorHAnsi"/>
              </w:rPr>
              <w:t>Indispensable conocimiento y manejo de técnicas de intervención grupal e individual.</w:t>
            </w:r>
          </w:p>
          <w:p w:rsidR="003F0D10" w:rsidRPr="003F0D10" w:rsidRDefault="003F0D10" w:rsidP="003F0D10">
            <w:pPr>
              <w:pStyle w:val="Prrafodelista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3F0D10">
              <w:rPr>
                <w:rFonts w:asciiTheme="minorHAnsi" w:hAnsiTheme="minorHAnsi" w:cstheme="minorHAnsi"/>
              </w:rPr>
              <w:t>Deseable conocimiento y formación en intervención en crisis.</w:t>
            </w:r>
          </w:p>
          <w:p w:rsidR="00844B74" w:rsidRPr="00BB0927" w:rsidRDefault="00BB0927" w:rsidP="00BB0927">
            <w:pPr>
              <w:pStyle w:val="Prrafodelista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BB0927">
              <w:rPr>
                <w:rFonts w:asciiTheme="minorHAnsi" w:hAnsiTheme="minorHAnsi" w:cstheme="minorHAnsi"/>
              </w:rPr>
              <w:t xml:space="preserve">Deseable manejo de paquete Microsoft Office (Excel, Word, etc.). </w:t>
            </w:r>
          </w:p>
        </w:tc>
      </w:tr>
      <w:tr w:rsidR="006F6CE1" w:rsidRPr="00DF5A39" w:rsidTr="005B5A42">
        <w:trPr>
          <w:trHeight w:val="791"/>
        </w:trPr>
        <w:tc>
          <w:tcPr>
            <w:tcW w:w="1980" w:type="dxa"/>
            <w:vAlign w:val="center"/>
          </w:tcPr>
          <w:p w:rsidR="006F6CE1" w:rsidRPr="005B5A42" w:rsidRDefault="006F6CE1" w:rsidP="009A73A6">
            <w:pPr>
              <w:rPr>
                <w:rFonts w:asciiTheme="minorHAnsi" w:hAnsiTheme="minorHAnsi" w:cstheme="minorHAnsi"/>
                <w:b/>
              </w:rPr>
            </w:pPr>
            <w:r w:rsidRPr="005B5A42">
              <w:rPr>
                <w:rFonts w:asciiTheme="minorHAnsi" w:hAnsiTheme="minorHAnsi" w:cstheme="minorHAnsi"/>
                <w:b/>
              </w:rPr>
              <w:t xml:space="preserve">Habilidades </w:t>
            </w:r>
            <w:r w:rsidR="009A73A6" w:rsidRPr="005B5A42">
              <w:rPr>
                <w:rFonts w:asciiTheme="minorHAnsi" w:hAnsiTheme="minorHAnsi" w:cstheme="minorHAnsi"/>
                <w:b/>
              </w:rPr>
              <w:t>y Competencias requeridas</w:t>
            </w:r>
          </w:p>
        </w:tc>
        <w:tc>
          <w:tcPr>
            <w:tcW w:w="6918" w:type="dxa"/>
            <w:vAlign w:val="center"/>
          </w:tcPr>
          <w:p w:rsidR="00BB0927" w:rsidRPr="00BB0927" w:rsidRDefault="00BB0927" w:rsidP="007A4CBA">
            <w:pPr>
              <w:jc w:val="both"/>
              <w:rPr>
                <w:rFonts w:asciiTheme="minorHAnsi" w:hAnsiTheme="minorHAnsi" w:cstheme="minorHAnsi"/>
              </w:rPr>
            </w:pPr>
            <w:r w:rsidRPr="00BB0927">
              <w:rPr>
                <w:rFonts w:asciiTheme="minorHAnsi" w:hAnsiTheme="minorHAnsi" w:cstheme="minorHAnsi"/>
              </w:rPr>
              <w:t>La realización del trabajo requiere que aquellos/as que estén interesados puedan contar con una mirada comprensiva y evolutiva del desarrollo de niños, niñas y adolescentes, considerando que se pretende trabajar en espacios de alto o mediano riesgo. Las capacidades y/o habilidades de quienes intervienen son esenciales para un adecuado desarrollo tanto de las actividades como de la inserción y participación de los profesionales y técnico/as en los establecimientos educacionales, por tanto, es recomendable que posean:</w:t>
            </w:r>
          </w:p>
          <w:p w:rsidR="00BB0927" w:rsidRDefault="00BB0927" w:rsidP="00BB0927">
            <w:pPr>
              <w:rPr>
                <w:rFonts w:asciiTheme="minorHAnsi" w:hAnsiTheme="minorHAnsi" w:cstheme="minorHAnsi"/>
              </w:rPr>
            </w:pPr>
          </w:p>
          <w:p w:rsidR="00BB0927" w:rsidRPr="00BB0927" w:rsidRDefault="00BB0927" w:rsidP="00BB0927">
            <w:pPr>
              <w:rPr>
                <w:rFonts w:asciiTheme="minorHAnsi" w:hAnsiTheme="minorHAnsi" w:cstheme="minorHAnsi"/>
              </w:rPr>
            </w:pPr>
            <w:r w:rsidRPr="00BB0927">
              <w:rPr>
                <w:rFonts w:asciiTheme="minorHAnsi" w:hAnsiTheme="minorHAnsi" w:cstheme="minorHAnsi"/>
              </w:rPr>
              <w:t>En relación al contexto:</w:t>
            </w:r>
          </w:p>
          <w:p w:rsidR="00BB0927" w:rsidRPr="00BB0927" w:rsidRDefault="00BB0927" w:rsidP="00BB0927">
            <w:pPr>
              <w:pStyle w:val="Prrafodelista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BB0927">
              <w:rPr>
                <w:rFonts w:asciiTheme="minorHAnsi" w:hAnsiTheme="minorHAnsi" w:cstheme="minorHAnsi"/>
              </w:rPr>
              <w:t>Capacidad de trabajo de redes y en el ámbito público.</w:t>
            </w:r>
          </w:p>
          <w:p w:rsidR="00BB0927" w:rsidRPr="00BB0927" w:rsidRDefault="00BB0927" w:rsidP="00BB0927">
            <w:pPr>
              <w:pStyle w:val="Prrafodelista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BB0927">
              <w:rPr>
                <w:rFonts w:asciiTheme="minorHAnsi" w:hAnsiTheme="minorHAnsi" w:cstheme="minorHAnsi"/>
              </w:rPr>
              <w:t>Capacidad de trabajo en equipo.</w:t>
            </w:r>
          </w:p>
          <w:p w:rsidR="00BB0927" w:rsidRPr="00BB0927" w:rsidRDefault="00BB0927" w:rsidP="00BB0927">
            <w:pPr>
              <w:pStyle w:val="Prrafodelista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BB0927">
              <w:rPr>
                <w:rFonts w:asciiTheme="minorHAnsi" w:hAnsiTheme="minorHAnsi" w:cstheme="minorHAnsi"/>
              </w:rPr>
              <w:t>Habilidad de gestión, organización y análisis de problemas.</w:t>
            </w:r>
          </w:p>
          <w:p w:rsidR="00BB0927" w:rsidRPr="00BB0927" w:rsidRDefault="00BB0927" w:rsidP="00BB0927">
            <w:pPr>
              <w:pStyle w:val="Prrafodelista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BB0927">
              <w:rPr>
                <w:rFonts w:asciiTheme="minorHAnsi" w:hAnsiTheme="minorHAnsi" w:cstheme="minorHAnsi"/>
              </w:rPr>
              <w:t>Respuesta oportuna a requerimientos administrativos y técnicos.</w:t>
            </w:r>
          </w:p>
          <w:p w:rsidR="00BB0927" w:rsidRPr="00BB0927" w:rsidRDefault="00BB0927" w:rsidP="00BB0927">
            <w:pPr>
              <w:pStyle w:val="Prrafodelista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BB0927">
              <w:rPr>
                <w:rFonts w:asciiTheme="minorHAnsi" w:hAnsiTheme="minorHAnsi" w:cstheme="minorHAnsi"/>
              </w:rPr>
              <w:t>Capacidad de flexibilización para adaptar intervenciones a situaciones y casos particulares.</w:t>
            </w:r>
          </w:p>
          <w:p w:rsidR="00BB0927" w:rsidRPr="00BB0927" w:rsidRDefault="00BB0927" w:rsidP="00BB0927">
            <w:pPr>
              <w:pStyle w:val="Prrafodelista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BB0927">
              <w:rPr>
                <w:rFonts w:asciiTheme="minorHAnsi" w:hAnsiTheme="minorHAnsi" w:cstheme="minorHAnsi"/>
              </w:rPr>
              <w:t>Proactividad para dirigir los procesos de intervención personalizados con niños y jóvenes.</w:t>
            </w:r>
          </w:p>
          <w:p w:rsidR="00BB0927" w:rsidRPr="00BB0927" w:rsidRDefault="00BB0927" w:rsidP="00BB0927">
            <w:pPr>
              <w:rPr>
                <w:rFonts w:asciiTheme="minorHAnsi" w:hAnsiTheme="minorHAnsi" w:cstheme="minorHAnsi"/>
              </w:rPr>
            </w:pPr>
          </w:p>
          <w:p w:rsidR="00BB0927" w:rsidRPr="00BB0927" w:rsidRDefault="00BB0927" w:rsidP="00BB0927">
            <w:pPr>
              <w:rPr>
                <w:rFonts w:asciiTheme="minorHAnsi" w:hAnsiTheme="minorHAnsi" w:cstheme="minorHAnsi"/>
              </w:rPr>
            </w:pPr>
            <w:r w:rsidRPr="00BB0927">
              <w:rPr>
                <w:rFonts w:asciiTheme="minorHAnsi" w:hAnsiTheme="minorHAnsi" w:cstheme="minorHAnsi"/>
              </w:rPr>
              <w:t>En relación a sí mismo:</w:t>
            </w:r>
          </w:p>
          <w:p w:rsidR="00BB0927" w:rsidRPr="00BB0927" w:rsidRDefault="00BB0927" w:rsidP="00BB0927">
            <w:pPr>
              <w:rPr>
                <w:rFonts w:asciiTheme="minorHAnsi" w:hAnsiTheme="minorHAnsi" w:cstheme="minorHAnsi"/>
              </w:rPr>
            </w:pPr>
          </w:p>
          <w:p w:rsidR="00BB0927" w:rsidRPr="00BB0927" w:rsidRDefault="00BB0927" w:rsidP="00BB0927">
            <w:pPr>
              <w:pStyle w:val="Prrafodelista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BB0927">
              <w:rPr>
                <w:rFonts w:asciiTheme="minorHAnsi" w:hAnsiTheme="minorHAnsi" w:cstheme="minorHAnsi"/>
              </w:rPr>
              <w:t>Manejo de sus reacciones afectivas frente a situaciones complejas.</w:t>
            </w:r>
          </w:p>
          <w:p w:rsidR="00BB0927" w:rsidRPr="00BB0927" w:rsidRDefault="00BB0927" w:rsidP="00BB0927">
            <w:pPr>
              <w:pStyle w:val="Prrafodelista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BB0927">
              <w:rPr>
                <w:rFonts w:asciiTheme="minorHAnsi" w:hAnsiTheme="minorHAnsi" w:cstheme="minorHAnsi"/>
              </w:rPr>
              <w:t>Disposición a trabajo en situaciones de stress, alta presión y con tolerancia a la frustración.</w:t>
            </w:r>
          </w:p>
          <w:p w:rsidR="00BB0927" w:rsidRPr="00BB0927" w:rsidRDefault="00BB0927" w:rsidP="00BB0927">
            <w:pPr>
              <w:pStyle w:val="Prrafodelista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BB0927">
              <w:rPr>
                <w:rFonts w:asciiTheme="minorHAnsi" w:hAnsiTheme="minorHAnsi" w:cstheme="minorHAnsi"/>
              </w:rPr>
              <w:t>Capacidad y disposición a tener buenas relaciones interpersonales.</w:t>
            </w:r>
          </w:p>
          <w:p w:rsidR="00BB0927" w:rsidRPr="00BB0927" w:rsidRDefault="00BB0927" w:rsidP="00BB0927">
            <w:pPr>
              <w:pStyle w:val="Prrafodelista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BB0927">
              <w:rPr>
                <w:rFonts w:asciiTheme="minorHAnsi" w:hAnsiTheme="minorHAnsi" w:cstheme="minorHAnsi"/>
              </w:rPr>
              <w:t>Sensibilidad a necesidades y demandas de los usuarios.</w:t>
            </w:r>
          </w:p>
          <w:p w:rsidR="00844B74" w:rsidRPr="0007406A" w:rsidRDefault="00BB0927" w:rsidP="0007406A">
            <w:pPr>
              <w:pStyle w:val="Prrafodelista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BB0927">
              <w:rPr>
                <w:rFonts w:asciiTheme="minorHAnsi" w:hAnsiTheme="minorHAnsi" w:cstheme="minorHAnsi"/>
              </w:rPr>
              <w:t>Orientación clara y acorde con principios de SENDA, considerando el respeto por las personas, orientación social de políticas públicas de prevención, interés y capacidad de asumir rol institucional de SENDA.</w:t>
            </w:r>
          </w:p>
        </w:tc>
      </w:tr>
      <w:tr w:rsidR="006F6CE1" w:rsidRPr="00DF5A39" w:rsidTr="006F6CE1">
        <w:trPr>
          <w:trHeight w:val="265"/>
        </w:trPr>
        <w:tc>
          <w:tcPr>
            <w:tcW w:w="8898" w:type="dxa"/>
            <w:gridSpan w:val="2"/>
            <w:shd w:val="clear" w:color="auto" w:fill="548DD4" w:themeFill="text2" w:themeFillTint="99"/>
            <w:vAlign w:val="center"/>
          </w:tcPr>
          <w:p w:rsidR="006F6CE1" w:rsidRPr="006F6CE1" w:rsidRDefault="006F6CE1" w:rsidP="006F6CE1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II</w:t>
            </w:r>
            <w:r w:rsidR="009A73A6">
              <w:rPr>
                <w:rFonts w:asciiTheme="minorHAnsi" w:hAnsiTheme="minorHAnsi" w:cstheme="minorHAnsi"/>
                <w:b/>
                <w:color w:val="FFFFFF" w:themeColor="background1"/>
              </w:rPr>
              <w:t>I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r w:rsidRPr="006F6CE1">
              <w:rPr>
                <w:rFonts w:asciiTheme="minorHAnsi" w:hAnsiTheme="minorHAnsi" w:cstheme="minorHAnsi"/>
                <w:b/>
                <w:color w:val="FFFFFF" w:themeColor="background1"/>
              </w:rPr>
              <w:t>CONDICIONES DE TRABAJO</w:t>
            </w:r>
          </w:p>
        </w:tc>
      </w:tr>
      <w:tr w:rsidR="006F6CE1" w:rsidRPr="00DF5A39" w:rsidTr="00B55C70">
        <w:trPr>
          <w:trHeight w:val="265"/>
        </w:trPr>
        <w:tc>
          <w:tcPr>
            <w:tcW w:w="8898" w:type="dxa"/>
            <w:gridSpan w:val="2"/>
            <w:vAlign w:val="center"/>
          </w:tcPr>
          <w:p w:rsidR="00BB0927" w:rsidRPr="00BB0927" w:rsidRDefault="003912A2" w:rsidP="00BB092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Honorarios Suma Alzada. (</w:t>
            </w:r>
            <w:r w:rsidR="00996C20">
              <w:rPr>
                <w:rFonts w:asciiTheme="minorHAnsi" w:hAnsiTheme="minorHAnsi" w:cstheme="minorHAnsi"/>
              </w:rPr>
              <w:t xml:space="preserve">Hasta </w:t>
            </w:r>
            <w:r>
              <w:rPr>
                <w:rFonts w:asciiTheme="minorHAnsi" w:hAnsiTheme="minorHAnsi" w:cstheme="minorHAnsi"/>
              </w:rPr>
              <w:t>d</w:t>
            </w:r>
            <w:r w:rsidR="00BB0927" w:rsidRPr="00BB0927">
              <w:rPr>
                <w:rFonts w:asciiTheme="minorHAnsi" w:hAnsiTheme="minorHAnsi" w:cstheme="minorHAnsi"/>
              </w:rPr>
              <w:t xml:space="preserve">iciembre </w:t>
            </w:r>
            <w:r>
              <w:rPr>
                <w:rFonts w:asciiTheme="minorHAnsi" w:hAnsiTheme="minorHAnsi" w:cstheme="minorHAnsi"/>
              </w:rPr>
              <w:t xml:space="preserve">de </w:t>
            </w:r>
            <w:r w:rsidR="008D71CC">
              <w:rPr>
                <w:rFonts w:asciiTheme="minorHAnsi" w:hAnsiTheme="minorHAnsi" w:cstheme="minorHAnsi"/>
              </w:rPr>
              <w:t>2021</w:t>
            </w:r>
            <w:r w:rsidR="00BB0927" w:rsidRPr="00BB0927">
              <w:rPr>
                <w:rFonts w:asciiTheme="minorHAnsi" w:hAnsiTheme="minorHAnsi" w:cstheme="minorHAnsi"/>
              </w:rPr>
              <w:t>)</w:t>
            </w:r>
          </w:p>
          <w:p w:rsidR="00BB0927" w:rsidRPr="00BB0927" w:rsidRDefault="00BB0927" w:rsidP="00BB0927">
            <w:pPr>
              <w:rPr>
                <w:rFonts w:asciiTheme="minorHAnsi" w:hAnsiTheme="minorHAnsi" w:cstheme="minorHAnsi"/>
              </w:rPr>
            </w:pPr>
            <w:r w:rsidRPr="00BB0927">
              <w:rPr>
                <w:rFonts w:asciiTheme="minorHAnsi" w:hAnsiTheme="minorHAnsi" w:cstheme="minorHAnsi"/>
              </w:rPr>
              <w:t xml:space="preserve">Jornada Completa (las cuales </w:t>
            </w:r>
            <w:r w:rsidR="008D71CC">
              <w:rPr>
                <w:rFonts w:asciiTheme="minorHAnsi" w:hAnsiTheme="minorHAnsi" w:cstheme="minorHAnsi"/>
              </w:rPr>
              <w:t xml:space="preserve">pueden incluir </w:t>
            </w:r>
            <w:r w:rsidRPr="00BB0927">
              <w:rPr>
                <w:rFonts w:asciiTheme="minorHAnsi" w:hAnsiTheme="minorHAnsi" w:cstheme="minorHAnsi"/>
              </w:rPr>
              <w:t>fines de semana, tardes y noches de acuerdo a las actividades planificadas del programa)</w:t>
            </w:r>
          </w:p>
          <w:p w:rsidR="00BB0927" w:rsidRPr="00BB0927" w:rsidRDefault="00BB0927" w:rsidP="00BB0927">
            <w:pPr>
              <w:rPr>
                <w:rFonts w:asciiTheme="minorHAnsi" w:hAnsiTheme="minorHAnsi" w:cstheme="minorHAnsi"/>
              </w:rPr>
            </w:pPr>
            <w:r w:rsidRPr="00BB0927">
              <w:rPr>
                <w:rFonts w:asciiTheme="minorHAnsi" w:hAnsiTheme="minorHAnsi" w:cstheme="minorHAnsi"/>
              </w:rPr>
              <w:t>Dedicación Exclusiva</w:t>
            </w:r>
          </w:p>
          <w:p w:rsidR="00BB0927" w:rsidRPr="00BB0927" w:rsidRDefault="00BB0927" w:rsidP="00BB092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Ingreso Mensual: $ </w:t>
            </w:r>
            <w:r w:rsidR="008D71CC">
              <w:rPr>
                <w:rFonts w:asciiTheme="minorHAnsi" w:hAnsiTheme="minorHAnsi" w:cstheme="minorHAnsi"/>
              </w:rPr>
              <w:t>910.000</w:t>
            </w:r>
            <w:r>
              <w:rPr>
                <w:rFonts w:asciiTheme="minorHAnsi" w:hAnsiTheme="minorHAnsi" w:cstheme="minorHAnsi"/>
              </w:rPr>
              <w:t xml:space="preserve"> (B</w:t>
            </w:r>
            <w:r w:rsidRPr="00BB0927">
              <w:rPr>
                <w:rFonts w:asciiTheme="minorHAnsi" w:hAnsiTheme="minorHAnsi" w:cstheme="minorHAnsi"/>
              </w:rPr>
              <w:t>ruto</w:t>
            </w:r>
            <w:r>
              <w:rPr>
                <w:rFonts w:asciiTheme="minorHAnsi" w:hAnsiTheme="minorHAnsi" w:cstheme="minorHAnsi"/>
              </w:rPr>
              <w:t>)</w:t>
            </w:r>
          </w:p>
          <w:p w:rsidR="002C3D7C" w:rsidRPr="0094659D" w:rsidRDefault="002C3D7C" w:rsidP="002438A5">
            <w:pPr>
              <w:pStyle w:val="Prrafodelista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7F7F7F" w:themeColor="text1" w:themeTint="80"/>
              </w:rPr>
            </w:pPr>
          </w:p>
        </w:tc>
      </w:tr>
      <w:tr w:rsidR="006F6CE1" w:rsidRPr="00DF5A39" w:rsidTr="006F6CE1">
        <w:trPr>
          <w:trHeight w:val="265"/>
        </w:trPr>
        <w:tc>
          <w:tcPr>
            <w:tcW w:w="8898" w:type="dxa"/>
            <w:gridSpan w:val="2"/>
            <w:shd w:val="clear" w:color="auto" w:fill="548DD4" w:themeFill="text2" w:themeFillTint="99"/>
            <w:vAlign w:val="center"/>
          </w:tcPr>
          <w:p w:rsidR="006F6CE1" w:rsidRPr="006F6CE1" w:rsidRDefault="006F6CE1" w:rsidP="009A73A6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I</w:t>
            </w:r>
            <w:r w:rsidR="009A73A6">
              <w:rPr>
                <w:rFonts w:asciiTheme="minorHAnsi" w:hAnsiTheme="minorHAnsi" w:cstheme="minorHAnsi"/>
                <w:b/>
                <w:color w:val="FFFFFF" w:themeColor="background1"/>
              </w:rPr>
              <w:t>V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r w:rsidR="009A73A6">
              <w:rPr>
                <w:rFonts w:asciiTheme="minorHAnsi" w:hAnsiTheme="minorHAnsi" w:cstheme="minorHAnsi"/>
                <w:b/>
                <w:color w:val="FFFFFF" w:themeColor="background1"/>
              </w:rPr>
              <w:t>DOCUMENTOS REQUERIDOS PARA POSTULAR</w:t>
            </w:r>
          </w:p>
        </w:tc>
      </w:tr>
      <w:tr w:rsidR="006F6CE1" w:rsidRPr="00DF5A39" w:rsidTr="000B2D9D">
        <w:trPr>
          <w:trHeight w:val="265"/>
        </w:trPr>
        <w:tc>
          <w:tcPr>
            <w:tcW w:w="8898" w:type="dxa"/>
            <w:gridSpan w:val="2"/>
            <w:vAlign w:val="center"/>
          </w:tcPr>
          <w:p w:rsidR="003912A2" w:rsidRPr="003912A2" w:rsidRDefault="008D71CC" w:rsidP="003912A2">
            <w:pPr>
              <w:pStyle w:val="Prrafodelista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Currículum vitae</w:t>
            </w:r>
          </w:p>
          <w:p w:rsidR="002C3D7C" w:rsidRPr="003912A2" w:rsidRDefault="002C3D7C" w:rsidP="002438A5">
            <w:pPr>
              <w:pStyle w:val="Prrafodelista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3912A2">
              <w:rPr>
                <w:rFonts w:asciiTheme="minorHAnsi" w:hAnsiTheme="minorHAnsi" w:cstheme="minorHAnsi"/>
              </w:rPr>
              <w:t>Copia Título Profesional</w:t>
            </w:r>
          </w:p>
          <w:p w:rsidR="002C3D7C" w:rsidRPr="003912A2" w:rsidRDefault="002C3D7C" w:rsidP="002438A5">
            <w:pPr>
              <w:pStyle w:val="Prrafodelista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3912A2">
              <w:rPr>
                <w:rFonts w:asciiTheme="minorHAnsi" w:hAnsiTheme="minorHAnsi" w:cstheme="minorHAnsi"/>
              </w:rPr>
              <w:t>Copa Cédula de Identidad (ambos lados)</w:t>
            </w:r>
          </w:p>
          <w:p w:rsidR="003912A2" w:rsidRPr="003912A2" w:rsidRDefault="002C3D7C" w:rsidP="003912A2">
            <w:pPr>
              <w:pStyle w:val="Prrafodelista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3912A2">
              <w:rPr>
                <w:rFonts w:asciiTheme="minorHAnsi" w:hAnsiTheme="minorHAnsi" w:cstheme="minorHAnsi"/>
              </w:rPr>
              <w:t>Certificados que acrediten formación adicional</w:t>
            </w:r>
            <w:r w:rsidR="003912A2" w:rsidRPr="003912A2">
              <w:rPr>
                <w:rFonts w:asciiTheme="minorHAnsi" w:hAnsiTheme="minorHAnsi" w:cstheme="minorHAnsi"/>
              </w:rPr>
              <w:t xml:space="preserve"> (doctorado, magíster, diplomado, postítulos), cuando l</w:t>
            </w:r>
            <w:r w:rsidR="003912A2">
              <w:rPr>
                <w:rFonts w:asciiTheme="minorHAnsi" w:hAnsiTheme="minorHAnsi" w:cstheme="minorHAnsi"/>
              </w:rPr>
              <w:t>a</w:t>
            </w:r>
            <w:r w:rsidR="003912A2" w:rsidRPr="003912A2">
              <w:rPr>
                <w:rFonts w:asciiTheme="minorHAnsi" w:hAnsiTheme="minorHAnsi" w:cstheme="minorHAnsi"/>
              </w:rPr>
              <w:t xml:space="preserve"> hubiere.</w:t>
            </w:r>
          </w:p>
          <w:p w:rsidR="002C3D7C" w:rsidRPr="003912A2" w:rsidRDefault="002C3D7C" w:rsidP="002438A5">
            <w:pPr>
              <w:pStyle w:val="Prrafodelista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3912A2">
              <w:rPr>
                <w:rFonts w:asciiTheme="minorHAnsi" w:hAnsiTheme="minorHAnsi" w:cstheme="minorHAnsi"/>
              </w:rPr>
              <w:t>Certificado de antecedentes para fines especiales (antigüedad no superior a 30 días)</w:t>
            </w:r>
          </w:p>
          <w:p w:rsidR="002C3D7C" w:rsidRPr="002438A5" w:rsidRDefault="002C3D7C" w:rsidP="002438A5">
            <w:pPr>
              <w:pStyle w:val="Prrafodelista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3912A2">
              <w:rPr>
                <w:rFonts w:asciiTheme="minorHAnsi" w:hAnsiTheme="minorHAnsi" w:cstheme="minorHAnsi"/>
              </w:rPr>
              <w:t xml:space="preserve">Declaración Jurada simple de no consumo de drogas </w:t>
            </w:r>
            <w:r w:rsidR="00C32DBA" w:rsidRPr="003912A2">
              <w:rPr>
                <w:rFonts w:asciiTheme="minorHAnsi" w:hAnsiTheme="minorHAnsi" w:cstheme="minorHAnsi"/>
              </w:rPr>
              <w:t>ilícitas</w:t>
            </w:r>
          </w:p>
        </w:tc>
      </w:tr>
      <w:tr w:rsidR="006F6CE1" w:rsidRPr="00DF5A39" w:rsidTr="006F6CE1">
        <w:trPr>
          <w:trHeight w:val="265"/>
        </w:trPr>
        <w:tc>
          <w:tcPr>
            <w:tcW w:w="8898" w:type="dxa"/>
            <w:gridSpan w:val="2"/>
            <w:shd w:val="clear" w:color="auto" w:fill="548DD4" w:themeFill="text2" w:themeFillTint="99"/>
            <w:vAlign w:val="center"/>
          </w:tcPr>
          <w:p w:rsidR="006F6CE1" w:rsidRPr="006F6CE1" w:rsidRDefault="006F6CE1" w:rsidP="006F6CE1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V </w:t>
            </w:r>
            <w:r w:rsidRPr="006F6CE1">
              <w:rPr>
                <w:rFonts w:asciiTheme="minorHAnsi" w:hAnsiTheme="minorHAnsi" w:cstheme="minorHAnsi"/>
                <w:b/>
                <w:color w:val="FFFFFF" w:themeColor="background1"/>
              </w:rPr>
              <w:t>RECEPCIÓN DE ANTECEDENTES Y POSTULACIONES</w:t>
            </w:r>
          </w:p>
        </w:tc>
      </w:tr>
      <w:tr w:rsidR="006F6CE1" w:rsidRPr="00DF5A39" w:rsidTr="000B2D9D">
        <w:trPr>
          <w:trHeight w:val="265"/>
        </w:trPr>
        <w:tc>
          <w:tcPr>
            <w:tcW w:w="8898" w:type="dxa"/>
            <w:gridSpan w:val="2"/>
            <w:vAlign w:val="center"/>
          </w:tcPr>
          <w:p w:rsidR="005005D7" w:rsidRPr="005005D7" w:rsidRDefault="003912A2" w:rsidP="007312E0">
            <w:pPr>
              <w:jc w:val="both"/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3912A2">
              <w:rPr>
                <w:rFonts w:asciiTheme="minorHAnsi" w:hAnsiTheme="minorHAnsi" w:cstheme="minorHAnsi"/>
              </w:rPr>
              <w:t xml:space="preserve">Los/as interesados/as en postular deben hacer llegar sus antecedentes al correo </w:t>
            </w:r>
            <w:hyperlink r:id="rId11" w:history="1">
              <w:r w:rsidR="007A4CBA" w:rsidRPr="00CC147B">
                <w:rPr>
                  <w:rStyle w:val="Hipervnculo"/>
                  <w:rFonts w:asciiTheme="minorHAnsi" w:hAnsiTheme="minorHAnsi" w:cstheme="minorHAnsi"/>
                </w:rPr>
                <w:t>previenesanantonio@gmail.com</w:t>
              </w:r>
            </w:hyperlink>
            <w:r w:rsidR="007A4CBA">
              <w:rPr>
                <w:rFonts w:asciiTheme="minorHAnsi" w:hAnsiTheme="minorHAnsi" w:cstheme="minorHAnsi"/>
              </w:rPr>
              <w:t xml:space="preserve"> </w:t>
            </w:r>
            <w:r w:rsidRPr="003912A2">
              <w:rPr>
                <w:rFonts w:asciiTheme="minorHAnsi" w:hAnsiTheme="minorHAnsi" w:cstheme="minorHAnsi"/>
              </w:rPr>
              <w:t xml:space="preserve">indicando en el asunto “Concurso Programa </w:t>
            </w:r>
            <w:r w:rsidR="00F86BBD">
              <w:rPr>
                <w:rFonts w:asciiTheme="minorHAnsi" w:hAnsiTheme="minorHAnsi" w:cstheme="minorHAnsi"/>
              </w:rPr>
              <w:t>Prepara2</w:t>
            </w:r>
            <w:r w:rsidRPr="003912A2">
              <w:rPr>
                <w:rFonts w:asciiTheme="minorHAnsi" w:hAnsiTheme="minorHAnsi" w:cstheme="minorHAnsi"/>
              </w:rPr>
              <w:t xml:space="preserve">” adjuntando en formato PDF los documentos solicitados. El plazo para la recepción de los antecedentes se extenderá desde el día </w:t>
            </w:r>
            <w:r w:rsidR="00996C20">
              <w:rPr>
                <w:rFonts w:asciiTheme="minorHAnsi" w:hAnsiTheme="minorHAnsi" w:cstheme="minorHAnsi"/>
              </w:rPr>
              <w:t xml:space="preserve">lunes 08 de marzo </w:t>
            </w:r>
            <w:r w:rsidRPr="003912A2">
              <w:rPr>
                <w:rFonts w:asciiTheme="minorHAnsi" w:hAnsiTheme="minorHAnsi" w:cstheme="minorHAnsi"/>
              </w:rPr>
              <w:t xml:space="preserve">a las 00:00 horas, hasta el </w:t>
            </w:r>
            <w:r w:rsidR="007312E0">
              <w:rPr>
                <w:rFonts w:asciiTheme="minorHAnsi" w:hAnsiTheme="minorHAnsi" w:cstheme="minorHAnsi"/>
              </w:rPr>
              <w:t>martes 16</w:t>
            </w:r>
            <w:bookmarkStart w:id="0" w:name="_GoBack"/>
            <w:bookmarkEnd w:id="0"/>
            <w:r w:rsidR="008D71CC">
              <w:rPr>
                <w:rFonts w:asciiTheme="minorHAnsi" w:hAnsiTheme="minorHAnsi" w:cstheme="minorHAnsi"/>
              </w:rPr>
              <w:t xml:space="preserve"> de </w:t>
            </w:r>
            <w:r w:rsidR="00996C20">
              <w:rPr>
                <w:rFonts w:asciiTheme="minorHAnsi" w:hAnsiTheme="minorHAnsi" w:cstheme="minorHAnsi"/>
              </w:rPr>
              <w:t>marzo</w:t>
            </w:r>
            <w:r w:rsidR="008D71CC">
              <w:rPr>
                <w:rFonts w:asciiTheme="minorHAnsi" w:hAnsiTheme="minorHAnsi" w:cstheme="minorHAnsi"/>
              </w:rPr>
              <w:t xml:space="preserve"> </w:t>
            </w:r>
            <w:r w:rsidR="000F6A61">
              <w:rPr>
                <w:rFonts w:asciiTheme="minorHAnsi" w:hAnsiTheme="minorHAnsi" w:cstheme="minorHAnsi"/>
              </w:rPr>
              <w:t>a</w:t>
            </w:r>
            <w:r w:rsidRPr="003912A2">
              <w:rPr>
                <w:rFonts w:asciiTheme="minorHAnsi" w:hAnsiTheme="minorHAnsi" w:cstheme="minorHAnsi"/>
              </w:rPr>
              <w:t xml:space="preserve"> las 23:59 horas.</w:t>
            </w:r>
          </w:p>
        </w:tc>
      </w:tr>
      <w:tr w:rsidR="0010154F" w:rsidRPr="0010154F" w:rsidTr="0010154F">
        <w:trPr>
          <w:trHeight w:val="265"/>
        </w:trPr>
        <w:tc>
          <w:tcPr>
            <w:tcW w:w="8898" w:type="dxa"/>
            <w:gridSpan w:val="2"/>
            <w:shd w:val="clear" w:color="auto" w:fill="548DD4" w:themeFill="text2" w:themeFillTint="99"/>
            <w:vAlign w:val="center"/>
          </w:tcPr>
          <w:p w:rsidR="0010154F" w:rsidRPr="0010154F" w:rsidRDefault="0010154F" w:rsidP="00FA0741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VI </w:t>
            </w:r>
            <w:r w:rsidR="00FA0741">
              <w:rPr>
                <w:rFonts w:asciiTheme="minorHAnsi" w:hAnsiTheme="minorHAnsi" w:cstheme="minorHAnsi"/>
                <w:b/>
                <w:color w:val="FFFFFF" w:themeColor="background1"/>
              </w:rPr>
              <w:t>CONDICIONES GENERALES</w:t>
            </w:r>
          </w:p>
        </w:tc>
      </w:tr>
      <w:tr w:rsidR="007F4D9C" w:rsidRPr="0010154F" w:rsidTr="007F4D9C">
        <w:trPr>
          <w:trHeight w:val="265"/>
        </w:trPr>
        <w:tc>
          <w:tcPr>
            <w:tcW w:w="8898" w:type="dxa"/>
            <w:gridSpan w:val="2"/>
            <w:shd w:val="clear" w:color="auto" w:fill="auto"/>
            <w:vAlign w:val="center"/>
          </w:tcPr>
          <w:p w:rsidR="00152A01" w:rsidRPr="003912A2" w:rsidRDefault="00152A01" w:rsidP="00152A01">
            <w:pPr>
              <w:jc w:val="both"/>
              <w:rPr>
                <w:rFonts w:asciiTheme="minorHAnsi" w:hAnsiTheme="minorHAnsi" w:cstheme="minorHAnsi"/>
              </w:rPr>
            </w:pPr>
            <w:r w:rsidRPr="003912A2">
              <w:rPr>
                <w:rFonts w:asciiTheme="minorHAnsi" w:hAnsiTheme="minorHAnsi" w:cstheme="minorHAnsi"/>
              </w:rPr>
              <w:t>A la fecha de cierre de la recepción de las postulaciones al proceso de selección, las personas interesadas deberán haber acreditado por completo todos sus antecedentes y requisitos solicitados. Los(as) postulantes son responsables de la completitud y veracidad de la información que presentan. La presentación de documentos de postulación incompletos, alterados y/o no presentación de algún antecedente que respalde el cumplimiento de los requisitos, dejará sin efecto automáticamente la postulación.</w:t>
            </w:r>
          </w:p>
          <w:p w:rsidR="00152A01" w:rsidRPr="003912A2" w:rsidRDefault="00152A01" w:rsidP="00152A01">
            <w:pPr>
              <w:jc w:val="both"/>
              <w:rPr>
                <w:rFonts w:asciiTheme="minorHAnsi" w:hAnsiTheme="minorHAnsi" w:cstheme="minorHAnsi"/>
              </w:rPr>
            </w:pPr>
            <w:r w:rsidRPr="003912A2">
              <w:rPr>
                <w:rFonts w:asciiTheme="minorHAnsi" w:hAnsiTheme="minorHAnsi" w:cstheme="minorHAnsi"/>
              </w:rPr>
              <w:t xml:space="preserve">Las etapas del proceso de selección, son sucesivas y excluyentes entre ellas. Estas etapas pueden tener algunas variaciones, dependiendo del proceso y las necesidades del Servicio. La no presentación a </w:t>
            </w:r>
            <w:r w:rsidRPr="003912A2">
              <w:rPr>
                <w:rFonts w:asciiTheme="minorHAnsi" w:hAnsiTheme="minorHAnsi" w:cstheme="minorHAnsi"/>
              </w:rPr>
              <w:lastRenderedPageBreak/>
              <w:t>cualquier etapa, una vez citado(a), lo(a) imposibilitará de seguir adelante en el proceso.</w:t>
            </w:r>
          </w:p>
          <w:p w:rsidR="00152A01" w:rsidRPr="003912A2" w:rsidRDefault="00152A01" w:rsidP="00152A01">
            <w:pPr>
              <w:jc w:val="both"/>
              <w:rPr>
                <w:rFonts w:asciiTheme="minorHAnsi" w:hAnsiTheme="minorHAnsi" w:cstheme="minorHAnsi"/>
              </w:rPr>
            </w:pPr>
          </w:p>
          <w:p w:rsidR="00152A01" w:rsidRPr="003912A2" w:rsidRDefault="00152A01" w:rsidP="00152A01">
            <w:pPr>
              <w:jc w:val="both"/>
              <w:rPr>
                <w:rFonts w:asciiTheme="minorHAnsi" w:hAnsiTheme="minorHAnsi" w:cstheme="minorHAnsi"/>
              </w:rPr>
            </w:pPr>
            <w:r w:rsidRPr="003912A2">
              <w:rPr>
                <w:rFonts w:asciiTheme="minorHAnsi" w:hAnsiTheme="minorHAnsi" w:cstheme="minorHAnsi"/>
              </w:rPr>
              <w:t>Asimismo, la Autoridad competente tendrá la facultad para declarar “Desierto” este proceso por falta de postulantes idóneos para el cargo, como también, de declararlo “Nulo” o “Sin efecto” por razones de fuerza mayor.</w:t>
            </w:r>
          </w:p>
          <w:p w:rsidR="00152A01" w:rsidRPr="003912A2" w:rsidRDefault="00152A01" w:rsidP="00152A01">
            <w:pPr>
              <w:jc w:val="both"/>
              <w:rPr>
                <w:rFonts w:asciiTheme="minorHAnsi" w:hAnsiTheme="minorHAnsi" w:cstheme="minorHAnsi"/>
              </w:rPr>
            </w:pPr>
          </w:p>
          <w:p w:rsidR="007F4D9C" w:rsidRDefault="00152A01" w:rsidP="007108E3">
            <w:pPr>
              <w:jc w:val="both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912A2">
              <w:rPr>
                <w:rFonts w:asciiTheme="minorHAnsi" w:hAnsiTheme="minorHAnsi" w:cstheme="minorHAnsi"/>
              </w:rPr>
              <w:t>Las fechas publicadas son sólo referenciales. Sin perjuicio de lo anterior, la Autoridad competente podrá modificar los plazos contenidos en la publicación, por razones de fuerza mayor y sin que tengan la obligación de informar de sus fundamentos.</w:t>
            </w:r>
          </w:p>
        </w:tc>
      </w:tr>
    </w:tbl>
    <w:p w:rsidR="00BD3BAC" w:rsidRDefault="00BD3BAC" w:rsidP="0010154F">
      <w:pPr>
        <w:pStyle w:val="Ttulo"/>
        <w:jc w:val="left"/>
        <w:rPr>
          <w:rFonts w:ascii="Calibri" w:hAnsi="Calibri"/>
          <w:sz w:val="22"/>
          <w:szCs w:val="22"/>
        </w:rPr>
      </w:pPr>
    </w:p>
    <w:sectPr w:rsidR="00BD3BAC" w:rsidSect="006D0113">
      <w:pgSz w:w="12242" w:h="18705" w:code="168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B7C" w:rsidRDefault="00DB5B7C" w:rsidP="004735D0">
      <w:r>
        <w:separator/>
      </w:r>
    </w:p>
  </w:endnote>
  <w:endnote w:type="continuationSeparator" w:id="0">
    <w:p w:rsidR="00DB5B7C" w:rsidRDefault="00DB5B7C" w:rsidP="0047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B7C" w:rsidRDefault="00DB5B7C" w:rsidP="004735D0">
      <w:r>
        <w:separator/>
      </w:r>
    </w:p>
  </w:footnote>
  <w:footnote w:type="continuationSeparator" w:id="0">
    <w:p w:rsidR="00DB5B7C" w:rsidRDefault="00DB5B7C" w:rsidP="00473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6386"/>
    <w:multiLevelType w:val="hybridMultilevel"/>
    <w:tmpl w:val="0AD885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71CE9"/>
    <w:multiLevelType w:val="hybridMultilevel"/>
    <w:tmpl w:val="81DEAE1A"/>
    <w:lvl w:ilvl="0" w:tplc="CA384F9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56CD7"/>
    <w:multiLevelType w:val="hybridMultilevel"/>
    <w:tmpl w:val="7BE222A0"/>
    <w:lvl w:ilvl="0" w:tplc="340A0017">
      <w:start w:val="1"/>
      <w:numFmt w:val="lowerLetter"/>
      <w:lvlText w:val="%1)"/>
      <w:lvlJc w:val="left"/>
      <w:pPr>
        <w:ind w:left="4046" w:hanging="360"/>
      </w:pPr>
    </w:lvl>
    <w:lvl w:ilvl="1" w:tplc="340A0019">
      <w:start w:val="1"/>
      <w:numFmt w:val="lowerLetter"/>
      <w:lvlText w:val="%2."/>
      <w:lvlJc w:val="left"/>
      <w:pPr>
        <w:ind w:left="4766" w:hanging="360"/>
      </w:pPr>
    </w:lvl>
    <w:lvl w:ilvl="2" w:tplc="340A001B" w:tentative="1">
      <w:start w:val="1"/>
      <w:numFmt w:val="lowerRoman"/>
      <w:lvlText w:val="%3."/>
      <w:lvlJc w:val="right"/>
      <w:pPr>
        <w:ind w:left="5486" w:hanging="180"/>
      </w:pPr>
    </w:lvl>
    <w:lvl w:ilvl="3" w:tplc="340A000F" w:tentative="1">
      <w:start w:val="1"/>
      <w:numFmt w:val="decimal"/>
      <w:lvlText w:val="%4."/>
      <w:lvlJc w:val="left"/>
      <w:pPr>
        <w:ind w:left="6206" w:hanging="360"/>
      </w:pPr>
    </w:lvl>
    <w:lvl w:ilvl="4" w:tplc="340A0019" w:tentative="1">
      <w:start w:val="1"/>
      <w:numFmt w:val="lowerLetter"/>
      <w:lvlText w:val="%5."/>
      <w:lvlJc w:val="left"/>
      <w:pPr>
        <w:ind w:left="6926" w:hanging="360"/>
      </w:pPr>
    </w:lvl>
    <w:lvl w:ilvl="5" w:tplc="340A001B" w:tentative="1">
      <w:start w:val="1"/>
      <w:numFmt w:val="lowerRoman"/>
      <w:lvlText w:val="%6."/>
      <w:lvlJc w:val="right"/>
      <w:pPr>
        <w:ind w:left="7646" w:hanging="180"/>
      </w:pPr>
    </w:lvl>
    <w:lvl w:ilvl="6" w:tplc="340A000F" w:tentative="1">
      <w:start w:val="1"/>
      <w:numFmt w:val="decimal"/>
      <w:lvlText w:val="%7."/>
      <w:lvlJc w:val="left"/>
      <w:pPr>
        <w:ind w:left="8366" w:hanging="360"/>
      </w:pPr>
    </w:lvl>
    <w:lvl w:ilvl="7" w:tplc="340A0019" w:tentative="1">
      <w:start w:val="1"/>
      <w:numFmt w:val="lowerLetter"/>
      <w:lvlText w:val="%8."/>
      <w:lvlJc w:val="left"/>
      <w:pPr>
        <w:ind w:left="9086" w:hanging="360"/>
      </w:pPr>
    </w:lvl>
    <w:lvl w:ilvl="8" w:tplc="340A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>
    <w:nsid w:val="200E726F"/>
    <w:multiLevelType w:val="hybridMultilevel"/>
    <w:tmpl w:val="C5805ED6"/>
    <w:lvl w:ilvl="0" w:tplc="34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22C92C81"/>
    <w:multiLevelType w:val="hybridMultilevel"/>
    <w:tmpl w:val="A2040A6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06F6A"/>
    <w:multiLevelType w:val="hybridMultilevel"/>
    <w:tmpl w:val="89A02B9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6653E"/>
    <w:multiLevelType w:val="hybridMultilevel"/>
    <w:tmpl w:val="856CFA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063EB"/>
    <w:multiLevelType w:val="hybridMultilevel"/>
    <w:tmpl w:val="13809B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63862"/>
    <w:multiLevelType w:val="hybridMultilevel"/>
    <w:tmpl w:val="9522C1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E5405"/>
    <w:multiLevelType w:val="multilevel"/>
    <w:tmpl w:val="73B425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36825CC1"/>
    <w:multiLevelType w:val="hybridMultilevel"/>
    <w:tmpl w:val="648022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0633A"/>
    <w:multiLevelType w:val="hybridMultilevel"/>
    <w:tmpl w:val="F8AC663C"/>
    <w:lvl w:ilvl="0" w:tplc="14FC5878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F35E67"/>
    <w:multiLevelType w:val="hybridMultilevel"/>
    <w:tmpl w:val="AA121C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B35D7"/>
    <w:multiLevelType w:val="hybridMultilevel"/>
    <w:tmpl w:val="28D6061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35FE5"/>
    <w:multiLevelType w:val="hybridMultilevel"/>
    <w:tmpl w:val="8488EF86"/>
    <w:lvl w:ilvl="0" w:tplc="A7923A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A8537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13753F"/>
    <w:multiLevelType w:val="hybridMultilevel"/>
    <w:tmpl w:val="F34EC0FC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E24CCD"/>
    <w:multiLevelType w:val="hybridMultilevel"/>
    <w:tmpl w:val="04661E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882A3C"/>
    <w:multiLevelType w:val="hybridMultilevel"/>
    <w:tmpl w:val="1F460D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413221"/>
    <w:multiLevelType w:val="hybridMultilevel"/>
    <w:tmpl w:val="1A1E77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E15D9F"/>
    <w:multiLevelType w:val="hybridMultilevel"/>
    <w:tmpl w:val="C18A52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1C35AF"/>
    <w:multiLevelType w:val="hybridMultilevel"/>
    <w:tmpl w:val="36FE08F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A92DF1"/>
    <w:multiLevelType w:val="hybridMultilevel"/>
    <w:tmpl w:val="40B49136"/>
    <w:lvl w:ilvl="0" w:tplc="FFFFFFFF">
      <w:start w:val="1"/>
      <w:numFmt w:val="bullet"/>
      <w:lvlText w:val="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58D06A4E"/>
    <w:multiLevelType w:val="hybridMultilevel"/>
    <w:tmpl w:val="86CCA68C"/>
    <w:lvl w:ilvl="0" w:tplc="04207A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C44116"/>
    <w:multiLevelType w:val="hybridMultilevel"/>
    <w:tmpl w:val="05F01660"/>
    <w:lvl w:ilvl="0" w:tplc="FFFFFFFF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6DBD3B68"/>
    <w:multiLevelType w:val="multilevel"/>
    <w:tmpl w:val="AA58A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6DF22C48"/>
    <w:multiLevelType w:val="multilevel"/>
    <w:tmpl w:val="0BF630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71620A21"/>
    <w:multiLevelType w:val="hybridMultilevel"/>
    <w:tmpl w:val="15862692"/>
    <w:lvl w:ilvl="0" w:tplc="5B4E532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9D1BD6"/>
    <w:multiLevelType w:val="hybridMultilevel"/>
    <w:tmpl w:val="F34EC0F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90275C"/>
    <w:multiLevelType w:val="hybridMultilevel"/>
    <w:tmpl w:val="754ECA7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240800"/>
    <w:multiLevelType w:val="hybridMultilevel"/>
    <w:tmpl w:val="BEFC5AD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6C4FC2"/>
    <w:multiLevelType w:val="hybridMultilevel"/>
    <w:tmpl w:val="12906EE0"/>
    <w:lvl w:ilvl="0" w:tplc="28B4DF1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76185E"/>
    <w:multiLevelType w:val="hybridMultilevel"/>
    <w:tmpl w:val="E49A7AB2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7"/>
  </w:num>
  <w:num w:numId="5">
    <w:abstractNumId w:val="8"/>
  </w:num>
  <w:num w:numId="6">
    <w:abstractNumId w:val="9"/>
  </w:num>
  <w:num w:numId="7">
    <w:abstractNumId w:val="18"/>
  </w:num>
  <w:num w:numId="8">
    <w:abstractNumId w:val="12"/>
  </w:num>
  <w:num w:numId="9">
    <w:abstractNumId w:val="19"/>
  </w:num>
  <w:num w:numId="10">
    <w:abstractNumId w:val="20"/>
  </w:num>
  <w:num w:numId="11">
    <w:abstractNumId w:val="10"/>
  </w:num>
  <w:num w:numId="12">
    <w:abstractNumId w:val="30"/>
  </w:num>
  <w:num w:numId="13">
    <w:abstractNumId w:val="6"/>
  </w:num>
  <w:num w:numId="14">
    <w:abstractNumId w:val="13"/>
  </w:num>
  <w:num w:numId="15">
    <w:abstractNumId w:val="5"/>
  </w:num>
  <w:num w:numId="16">
    <w:abstractNumId w:val="4"/>
  </w:num>
  <w:num w:numId="17">
    <w:abstractNumId w:val="21"/>
  </w:num>
  <w:num w:numId="18">
    <w:abstractNumId w:val="28"/>
  </w:num>
  <w:num w:numId="19">
    <w:abstractNumId w:val="7"/>
  </w:num>
  <w:num w:numId="20">
    <w:abstractNumId w:val="14"/>
  </w:num>
  <w:num w:numId="21">
    <w:abstractNumId w:val="16"/>
  </w:num>
  <w:num w:numId="22">
    <w:abstractNumId w:val="32"/>
  </w:num>
  <w:num w:numId="23">
    <w:abstractNumId w:val="25"/>
  </w:num>
  <w:num w:numId="24">
    <w:abstractNumId w:val="15"/>
  </w:num>
  <w:num w:numId="25">
    <w:abstractNumId w:val="24"/>
  </w:num>
  <w:num w:numId="26">
    <w:abstractNumId w:val="22"/>
  </w:num>
  <w:num w:numId="27">
    <w:abstractNumId w:val="3"/>
  </w:num>
  <w:num w:numId="28">
    <w:abstractNumId w:val="0"/>
  </w:num>
  <w:num w:numId="29">
    <w:abstractNumId w:val="29"/>
  </w:num>
  <w:num w:numId="30">
    <w:abstractNumId w:val="26"/>
  </w:num>
  <w:num w:numId="31">
    <w:abstractNumId w:val="31"/>
  </w:num>
  <w:num w:numId="32">
    <w:abstractNumId w:val="27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CF"/>
    <w:rsid w:val="0000034F"/>
    <w:rsid w:val="00024B70"/>
    <w:rsid w:val="0004473B"/>
    <w:rsid w:val="00052FE3"/>
    <w:rsid w:val="0007406A"/>
    <w:rsid w:val="00083F88"/>
    <w:rsid w:val="00085582"/>
    <w:rsid w:val="00092830"/>
    <w:rsid w:val="000A709C"/>
    <w:rsid w:val="000B3DC2"/>
    <w:rsid w:val="000C54BA"/>
    <w:rsid w:val="000C5DCC"/>
    <w:rsid w:val="000D0E69"/>
    <w:rsid w:val="000D34D1"/>
    <w:rsid w:val="000D609E"/>
    <w:rsid w:val="000F6A61"/>
    <w:rsid w:val="0010154F"/>
    <w:rsid w:val="0010552B"/>
    <w:rsid w:val="00110A91"/>
    <w:rsid w:val="00110E58"/>
    <w:rsid w:val="001205F0"/>
    <w:rsid w:val="00133264"/>
    <w:rsid w:val="00144A0D"/>
    <w:rsid w:val="00150ECF"/>
    <w:rsid w:val="00152A01"/>
    <w:rsid w:val="00163DEE"/>
    <w:rsid w:val="00170B6E"/>
    <w:rsid w:val="00183978"/>
    <w:rsid w:val="001D5850"/>
    <w:rsid w:val="001F164B"/>
    <w:rsid w:val="00214B8F"/>
    <w:rsid w:val="002161EB"/>
    <w:rsid w:val="00235A8A"/>
    <w:rsid w:val="00241F0A"/>
    <w:rsid w:val="002438A5"/>
    <w:rsid w:val="00250E2A"/>
    <w:rsid w:val="00253447"/>
    <w:rsid w:val="00260CB1"/>
    <w:rsid w:val="002A5FD5"/>
    <w:rsid w:val="002C3D7C"/>
    <w:rsid w:val="002C6AA1"/>
    <w:rsid w:val="002F0DEF"/>
    <w:rsid w:val="00300B44"/>
    <w:rsid w:val="00341986"/>
    <w:rsid w:val="00364460"/>
    <w:rsid w:val="00367812"/>
    <w:rsid w:val="003912A2"/>
    <w:rsid w:val="00391E62"/>
    <w:rsid w:val="00393699"/>
    <w:rsid w:val="003A598F"/>
    <w:rsid w:val="003B347D"/>
    <w:rsid w:val="003C26D6"/>
    <w:rsid w:val="003C7663"/>
    <w:rsid w:val="003E7525"/>
    <w:rsid w:val="003F0D10"/>
    <w:rsid w:val="00417092"/>
    <w:rsid w:val="004202CC"/>
    <w:rsid w:val="00445E55"/>
    <w:rsid w:val="00461A3E"/>
    <w:rsid w:val="004735D0"/>
    <w:rsid w:val="00482C85"/>
    <w:rsid w:val="00497B1C"/>
    <w:rsid w:val="004B37B1"/>
    <w:rsid w:val="005005D7"/>
    <w:rsid w:val="00543159"/>
    <w:rsid w:val="00561F84"/>
    <w:rsid w:val="0057533D"/>
    <w:rsid w:val="005B5A42"/>
    <w:rsid w:val="005B5DFE"/>
    <w:rsid w:val="005C6B4E"/>
    <w:rsid w:val="00606C46"/>
    <w:rsid w:val="00625651"/>
    <w:rsid w:val="0063080C"/>
    <w:rsid w:val="00644DBE"/>
    <w:rsid w:val="006530D9"/>
    <w:rsid w:val="00680914"/>
    <w:rsid w:val="00684867"/>
    <w:rsid w:val="006D0113"/>
    <w:rsid w:val="006E19E6"/>
    <w:rsid w:val="006F279A"/>
    <w:rsid w:val="006F6CE1"/>
    <w:rsid w:val="006F7FC1"/>
    <w:rsid w:val="007006BB"/>
    <w:rsid w:val="00706BC2"/>
    <w:rsid w:val="007108E3"/>
    <w:rsid w:val="00711B36"/>
    <w:rsid w:val="007312E0"/>
    <w:rsid w:val="007351C9"/>
    <w:rsid w:val="00756D45"/>
    <w:rsid w:val="007614DF"/>
    <w:rsid w:val="00787D8D"/>
    <w:rsid w:val="007A4CBA"/>
    <w:rsid w:val="007C13F1"/>
    <w:rsid w:val="007D28CF"/>
    <w:rsid w:val="007D74DB"/>
    <w:rsid w:val="007E6819"/>
    <w:rsid w:val="007F4D9C"/>
    <w:rsid w:val="008135AD"/>
    <w:rsid w:val="00844B74"/>
    <w:rsid w:val="00862ACF"/>
    <w:rsid w:val="008D71CC"/>
    <w:rsid w:val="008E570E"/>
    <w:rsid w:val="00907BE5"/>
    <w:rsid w:val="009118A4"/>
    <w:rsid w:val="00923807"/>
    <w:rsid w:val="0094659D"/>
    <w:rsid w:val="0094705C"/>
    <w:rsid w:val="0097511E"/>
    <w:rsid w:val="00981CD4"/>
    <w:rsid w:val="0098789A"/>
    <w:rsid w:val="009918D8"/>
    <w:rsid w:val="0099431C"/>
    <w:rsid w:val="00996C20"/>
    <w:rsid w:val="009A73A6"/>
    <w:rsid w:val="009F59D6"/>
    <w:rsid w:val="00A12F79"/>
    <w:rsid w:val="00A57BD0"/>
    <w:rsid w:val="00B03F92"/>
    <w:rsid w:val="00B53851"/>
    <w:rsid w:val="00B574FD"/>
    <w:rsid w:val="00B933DE"/>
    <w:rsid w:val="00BB0927"/>
    <w:rsid w:val="00BB69CC"/>
    <w:rsid w:val="00BC5702"/>
    <w:rsid w:val="00BC7D3A"/>
    <w:rsid w:val="00BD3378"/>
    <w:rsid w:val="00BD3BAC"/>
    <w:rsid w:val="00BE03EE"/>
    <w:rsid w:val="00BE1BA2"/>
    <w:rsid w:val="00BE4694"/>
    <w:rsid w:val="00BF4713"/>
    <w:rsid w:val="00C00479"/>
    <w:rsid w:val="00C01666"/>
    <w:rsid w:val="00C26AFF"/>
    <w:rsid w:val="00C32DBA"/>
    <w:rsid w:val="00C5570B"/>
    <w:rsid w:val="00C674DA"/>
    <w:rsid w:val="00C860B3"/>
    <w:rsid w:val="00C97F09"/>
    <w:rsid w:val="00CA4DFD"/>
    <w:rsid w:val="00CC16E6"/>
    <w:rsid w:val="00CF0A70"/>
    <w:rsid w:val="00D136EF"/>
    <w:rsid w:val="00D52522"/>
    <w:rsid w:val="00D53C78"/>
    <w:rsid w:val="00D65507"/>
    <w:rsid w:val="00DB5B7C"/>
    <w:rsid w:val="00DE4B8D"/>
    <w:rsid w:val="00DF3F56"/>
    <w:rsid w:val="00DF5A39"/>
    <w:rsid w:val="00E00E53"/>
    <w:rsid w:val="00E3797C"/>
    <w:rsid w:val="00E55842"/>
    <w:rsid w:val="00E73EF7"/>
    <w:rsid w:val="00EA4209"/>
    <w:rsid w:val="00EC287F"/>
    <w:rsid w:val="00ED2422"/>
    <w:rsid w:val="00EE15F4"/>
    <w:rsid w:val="00EE2E10"/>
    <w:rsid w:val="00EF4745"/>
    <w:rsid w:val="00F017F5"/>
    <w:rsid w:val="00F179FE"/>
    <w:rsid w:val="00F20F64"/>
    <w:rsid w:val="00F276B5"/>
    <w:rsid w:val="00F86BBD"/>
    <w:rsid w:val="00FA0741"/>
    <w:rsid w:val="00FE0A44"/>
    <w:rsid w:val="00FE6570"/>
    <w:rsid w:val="00FE66BF"/>
    <w:rsid w:val="00F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17092"/>
    <w:pPr>
      <w:keepNext/>
      <w:jc w:val="center"/>
      <w:outlineLvl w:val="0"/>
    </w:pPr>
    <w:rPr>
      <w:sz w:val="28"/>
      <w:szCs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41709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Arial" w:hAnsi="Arial" w:cs="Arial"/>
      <w:b/>
      <w:bCs/>
      <w:color w:val="FF0000"/>
      <w:sz w:val="18"/>
      <w:szCs w:val="24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7D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7D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7D8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7D8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0DE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35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5D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735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5D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35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5D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33264"/>
    <w:pPr>
      <w:suppressAutoHyphens/>
      <w:autoSpaceDN w:val="0"/>
      <w:spacing w:after="120" w:line="276" w:lineRule="auto"/>
      <w:ind w:left="283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33264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A12F7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4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E00E53"/>
    <w:pPr>
      <w:jc w:val="center"/>
    </w:pPr>
    <w:rPr>
      <w:rFonts w:ascii="Arial Narrow" w:hAnsi="Arial Narrow"/>
      <w:b/>
      <w:sz w:val="28"/>
    </w:rPr>
  </w:style>
  <w:style w:type="character" w:customStyle="1" w:styleId="TtuloCar">
    <w:name w:val="Título Car"/>
    <w:basedOn w:val="Fuentedeprrafopredeter"/>
    <w:link w:val="Ttulo"/>
    <w:rsid w:val="00E00E53"/>
    <w:rPr>
      <w:rFonts w:ascii="Arial Narrow" w:eastAsia="Times New Roman" w:hAnsi="Arial Narrow" w:cs="Times New Roman"/>
      <w:b/>
      <w:sz w:val="28"/>
      <w:szCs w:val="20"/>
      <w:lang w:val="es-ES" w:eastAsia="es-ES"/>
    </w:rPr>
  </w:style>
  <w:style w:type="paragraph" w:styleId="Textodebloque">
    <w:name w:val="Block Text"/>
    <w:basedOn w:val="Normal"/>
    <w:rsid w:val="00E00E53"/>
    <w:pPr>
      <w:spacing w:line="480" w:lineRule="auto"/>
      <w:ind w:left="2268" w:right="1134" w:firstLine="1701"/>
      <w:jc w:val="both"/>
    </w:pPr>
    <w:rPr>
      <w:rFonts w:ascii="Arial Narrow" w:hAnsi="Arial Narrow"/>
      <w:sz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70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70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1709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170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417092"/>
    <w:rPr>
      <w:rFonts w:ascii="Times New Roman" w:eastAsia="Times New Roman" w:hAnsi="Times New Roman" w:cs="Times New Roman"/>
      <w:sz w:val="28"/>
      <w:szCs w:val="24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417092"/>
    <w:rPr>
      <w:rFonts w:ascii="Arial" w:eastAsia="Times New Roman" w:hAnsi="Arial" w:cs="Arial"/>
      <w:b/>
      <w:bCs/>
      <w:color w:val="FF0000"/>
      <w:sz w:val="18"/>
      <w:szCs w:val="24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7D8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7D8D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7D8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7D8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" w:eastAsia="es-ES"/>
    </w:rPr>
  </w:style>
  <w:style w:type="character" w:customStyle="1" w:styleId="object">
    <w:name w:val="object"/>
    <w:basedOn w:val="Fuentedeprrafopredeter"/>
    <w:rsid w:val="006809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17092"/>
    <w:pPr>
      <w:keepNext/>
      <w:jc w:val="center"/>
      <w:outlineLvl w:val="0"/>
    </w:pPr>
    <w:rPr>
      <w:sz w:val="28"/>
      <w:szCs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41709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Arial" w:hAnsi="Arial" w:cs="Arial"/>
      <w:b/>
      <w:bCs/>
      <w:color w:val="FF0000"/>
      <w:sz w:val="18"/>
      <w:szCs w:val="24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7D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7D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7D8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7D8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0DE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35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5D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735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5D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35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5D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33264"/>
    <w:pPr>
      <w:suppressAutoHyphens/>
      <w:autoSpaceDN w:val="0"/>
      <w:spacing w:after="120" w:line="276" w:lineRule="auto"/>
      <w:ind w:left="283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33264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A12F7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4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E00E53"/>
    <w:pPr>
      <w:jc w:val="center"/>
    </w:pPr>
    <w:rPr>
      <w:rFonts w:ascii="Arial Narrow" w:hAnsi="Arial Narrow"/>
      <w:b/>
      <w:sz w:val="28"/>
    </w:rPr>
  </w:style>
  <w:style w:type="character" w:customStyle="1" w:styleId="TtuloCar">
    <w:name w:val="Título Car"/>
    <w:basedOn w:val="Fuentedeprrafopredeter"/>
    <w:link w:val="Ttulo"/>
    <w:rsid w:val="00E00E53"/>
    <w:rPr>
      <w:rFonts w:ascii="Arial Narrow" w:eastAsia="Times New Roman" w:hAnsi="Arial Narrow" w:cs="Times New Roman"/>
      <w:b/>
      <w:sz w:val="28"/>
      <w:szCs w:val="20"/>
      <w:lang w:val="es-ES" w:eastAsia="es-ES"/>
    </w:rPr>
  </w:style>
  <w:style w:type="paragraph" w:styleId="Textodebloque">
    <w:name w:val="Block Text"/>
    <w:basedOn w:val="Normal"/>
    <w:rsid w:val="00E00E53"/>
    <w:pPr>
      <w:spacing w:line="480" w:lineRule="auto"/>
      <w:ind w:left="2268" w:right="1134" w:firstLine="1701"/>
      <w:jc w:val="both"/>
    </w:pPr>
    <w:rPr>
      <w:rFonts w:ascii="Arial Narrow" w:hAnsi="Arial Narrow"/>
      <w:sz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70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70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1709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170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417092"/>
    <w:rPr>
      <w:rFonts w:ascii="Times New Roman" w:eastAsia="Times New Roman" w:hAnsi="Times New Roman" w:cs="Times New Roman"/>
      <w:sz w:val="28"/>
      <w:szCs w:val="24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417092"/>
    <w:rPr>
      <w:rFonts w:ascii="Arial" w:eastAsia="Times New Roman" w:hAnsi="Arial" w:cs="Arial"/>
      <w:b/>
      <w:bCs/>
      <w:color w:val="FF0000"/>
      <w:sz w:val="18"/>
      <w:szCs w:val="24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7D8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7D8D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7D8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7D8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" w:eastAsia="es-ES"/>
    </w:rPr>
  </w:style>
  <w:style w:type="character" w:customStyle="1" w:styleId="object">
    <w:name w:val="object"/>
    <w:basedOn w:val="Fuentedeprrafopredeter"/>
    <w:rsid w:val="00680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evienesanantonio@gmail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D59F7-C182-435F-B28F-3546DC8E2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1138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Fernandez Cerda</dc:creator>
  <cp:keywords/>
  <dc:description/>
  <cp:lastModifiedBy>Anny Keila Riquelme Almuna</cp:lastModifiedBy>
  <cp:revision>30</cp:revision>
  <cp:lastPrinted>2015-04-17T19:40:00Z</cp:lastPrinted>
  <dcterms:created xsi:type="dcterms:W3CDTF">2020-03-03T15:12:00Z</dcterms:created>
  <dcterms:modified xsi:type="dcterms:W3CDTF">2021-03-11T11:51:00Z</dcterms:modified>
</cp:coreProperties>
</file>